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F" w:rsidRPr="00D005AF" w:rsidRDefault="00D005AF" w:rsidP="00D005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A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005AF" w:rsidRPr="00D005AF" w:rsidRDefault="00D005AF" w:rsidP="00D005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A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D005AF" w:rsidRPr="00D005AF" w:rsidRDefault="00D005AF" w:rsidP="00D005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AF">
        <w:rPr>
          <w:rFonts w:ascii="Times New Roman" w:hAnsi="Times New Roman" w:cs="Times New Roman"/>
          <w:b/>
          <w:bCs/>
          <w:sz w:val="28"/>
          <w:szCs w:val="28"/>
        </w:rPr>
        <w:t>ТУГУРО-ЧУМИКАНСКОГО</w:t>
      </w:r>
    </w:p>
    <w:p w:rsidR="00D005AF" w:rsidRPr="00D005AF" w:rsidRDefault="00D005AF" w:rsidP="00D005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A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005AF" w:rsidRPr="00D005AF" w:rsidRDefault="00D005AF" w:rsidP="00D005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AF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D005AF" w:rsidRPr="00D005AF" w:rsidRDefault="00D005AF" w:rsidP="00D005A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005AF" w:rsidRPr="00D005AF" w:rsidRDefault="00D005AF" w:rsidP="00D005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5A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05AF" w:rsidRDefault="00D005AF" w:rsidP="00D005AF">
      <w:pPr>
        <w:pStyle w:val="afd"/>
        <w:jc w:val="left"/>
        <w:rPr>
          <w:b w:val="0"/>
          <w:szCs w:val="28"/>
          <w:u w:val="single"/>
        </w:rPr>
      </w:pPr>
    </w:p>
    <w:p w:rsidR="00D005AF" w:rsidRDefault="00D005AF" w:rsidP="00D005AF">
      <w:pPr>
        <w:pStyle w:val="afd"/>
        <w:jc w:val="left"/>
        <w:rPr>
          <w:b w:val="0"/>
          <w:szCs w:val="28"/>
          <w:u w:val="single"/>
        </w:rPr>
      </w:pPr>
    </w:p>
    <w:p w:rsidR="00D005AF" w:rsidRDefault="00D005AF" w:rsidP="00D005AF">
      <w:pPr>
        <w:pStyle w:val="afd"/>
        <w:jc w:val="left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08.06. 2023    </w:t>
      </w:r>
      <w:r>
        <w:rPr>
          <w:b w:val="0"/>
          <w:szCs w:val="28"/>
        </w:rPr>
        <w:t xml:space="preserve">№  </w:t>
      </w:r>
      <w:r>
        <w:rPr>
          <w:b w:val="0"/>
          <w:szCs w:val="28"/>
          <w:u w:val="single"/>
        </w:rPr>
        <w:t xml:space="preserve">71 </w:t>
      </w:r>
    </w:p>
    <w:p w:rsidR="003017B3" w:rsidRPr="00D005AF" w:rsidRDefault="00D005AF" w:rsidP="00D005AF">
      <w:pPr>
        <w:pStyle w:val="afd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с.Чумикан</w:t>
      </w: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3017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54B5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отчета об исполнении бюджета сельского поселения Тугуро-Чумиканского муниципального района Хабаровского края з</w:t>
      </w:r>
      <w:r w:rsidRPr="00954B52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22</w:t>
      </w:r>
      <w:r w:rsidRPr="00954B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7B3" w:rsidRDefault="003017B3" w:rsidP="003017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17B3" w:rsidRPr="00F45338" w:rsidRDefault="003017B3" w:rsidP="0030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338">
        <w:rPr>
          <w:rFonts w:ascii="Times New Roman" w:hAnsi="Times New Roman"/>
          <w:sz w:val="28"/>
          <w:szCs w:val="28"/>
        </w:rPr>
        <w:t xml:space="preserve">На основании Устава сельского поселения «Село Чумикан» Тугуро-Чумиканского муниципального района Хабаровского края, Бюджетного кодекса Российской Федерации, Положения о бюджетном процессе </w:t>
      </w:r>
      <w:r w:rsidRPr="00F45338">
        <w:rPr>
          <w:rFonts w:ascii="Times New Roman" w:hAnsi="Times New Roman"/>
          <w:spacing w:val="2"/>
          <w:sz w:val="28"/>
          <w:szCs w:val="28"/>
        </w:rPr>
        <w:t>в сельском поселении «Село Чумикан» Тугуро-Чумиканского муниципального района Хабаровского края</w:t>
      </w:r>
      <w:r w:rsidRPr="00F45338">
        <w:rPr>
          <w:rFonts w:ascii="Times New Roman" w:hAnsi="Times New Roman"/>
          <w:sz w:val="28"/>
          <w:szCs w:val="28"/>
        </w:rPr>
        <w:t xml:space="preserve"> Совет депутатов сельского поселения «Село Чумикан» Тугуро-Чумиканского муниципального района Хабаровского края </w:t>
      </w:r>
    </w:p>
    <w:p w:rsidR="003017B3" w:rsidRDefault="003017B3" w:rsidP="00301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338">
        <w:rPr>
          <w:rFonts w:ascii="Times New Roman" w:hAnsi="Times New Roman"/>
          <w:sz w:val="28"/>
          <w:szCs w:val="28"/>
        </w:rPr>
        <w:t>РЕШИЛ:</w:t>
      </w:r>
    </w:p>
    <w:p w:rsidR="003017B3" w:rsidRDefault="003017B3" w:rsidP="003017B3">
      <w:pPr>
        <w:pStyle w:val="af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«Село Чумикан» Тугуро-Чумиканского муниципального района Хабаровского края  за 2022 год в соответствии с Приложением № 1 в сумме:</w:t>
      </w:r>
    </w:p>
    <w:p w:rsidR="003017B3" w:rsidRDefault="003017B3" w:rsidP="003017B3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21 028,516</w:t>
      </w:r>
      <w:r w:rsidRPr="00F37809">
        <w:t xml:space="preserve"> </w:t>
      </w:r>
      <w:r w:rsidRPr="00F3780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017B3" w:rsidRDefault="003017B3" w:rsidP="003017B3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– 21 141,929 </w:t>
      </w:r>
      <w:r w:rsidRPr="00F3780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017B3" w:rsidRDefault="003017B3" w:rsidP="003017B3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– 113,413</w:t>
      </w:r>
      <w:r w:rsidRPr="00F378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017B3" w:rsidRPr="00290D1D" w:rsidRDefault="003017B3" w:rsidP="003017B3">
      <w:pPr>
        <w:pStyle w:val="a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75D">
        <w:rPr>
          <w:sz w:val="28"/>
          <w:szCs w:val="28"/>
        </w:rPr>
        <w:t xml:space="preserve">Опубликовать настоящее решение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информационно-телекоммуникационной сети «Интернет» </w:t>
      </w:r>
      <w:hyperlink r:id="rId8" w:history="1">
        <w:r w:rsidRPr="00290D1D">
          <w:rPr>
            <w:rStyle w:val="ad"/>
            <w:sz w:val="28"/>
            <w:szCs w:val="28"/>
            <w:lang w:val="en-US"/>
          </w:rPr>
          <w:t>www</w:t>
        </w:r>
        <w:r w:rsidRPr="00290D1D">
          <w:rPr>
            <w:rStyle w:val="ad"/>
            <w:sz w:val="28"/>
            <w:szCs w:val="28"/>
          </w:rPr>
          <w:t>.selochumikan.ru</w:t>
        </w:r>
      </w:hyperlink>
      <w:r w:rsidRPr="00290D1D">
        <w:rPr>
          <w:sz w:val="28"/>
          <w:szCs w:val="28"/>
        </w:rPr>
        <w:t>.</w:t>
      </w:r>
    </w:p>
    <w:p w:rsidR="003017B3" w:rsidRDefault="003017B3" w:rsidP="003017B3">
      <w:pPr>
        <w:pStyle w:val="af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3017B3" w:rsidRDefault="003017B3" w:rsidP="003017B3">
      <w:pPr>
        <w:pStyle w:val="af6"/>
        <w:ind w:left="0" w:firstLine="360"/>
        <w:jc w:val="both"/>
        <w:rPr>
          <w:sz w:val="28"/>
          <w:szCs w:val="28"/>
        </w:rPr>
      </w:pPr>
    </w:p>
    <w:p w:rsidR="003017B3" w:rsidRDefault="003017B3" w:rsidP="003017B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Н.В. Николаева</w:t>
      </w:r>
    </w:p>
    <w:p w:rsidR="003017B3" w:rsidRDefault="003017B3" w:rsidP="003017B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017B3" w:rsidRDefault="003017B3" w:rsidP="003017B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017B3" w:rsidRPr="003017B3" w:rsidRDefault="003017B3" w:rsidP="003017B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С.А. Артемчук</w:t>
      </w:r>
      <w:r>
        <w:rPr>
          <w:rFonts w:ascii="Times New Roman" w:hAnsi="Times New Roman"/>
          <w:sz w:val="28"/>
          <w:szCs w:val="28"/>
        </w:rPr>
        <w:tab/>
      </w: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017B3" w:rsidRDefault="003017B3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  <w:sectPr w:rsidR="003017B3" w:rsidSect="0099001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6828" w:type="dxa"/>
        <w:tblInd w:w="-34" w:type="dxa"/>
        <w:tblLook w:val="04A0"/>
      </w:tblPr>
      <w:tblGrid>
        <w:gridCol w:w="4962"/>
        <w:gridCol w:w="3261"/>
        <w:gridCol w:w="2835"/>
        <w:gridCol w:w="2440"/>
        <w:gridCol w:w="1670"/>
        <w:gridCol w:w="1660"/>
      </w:tblGrid>
      <w:tr w:rsidR="008A42A0" w:rsidRPr="008C1FB3" w:rsidTr="004D702C">
        <w:trPr>
          <w:trHeight w:val="40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E119"/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Отчет об исполнении бюджета сельского поселения "Село Чумикан" Тугуро-Чумиканского муниципального района Хабаровского края за 2022 год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27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Советом депутатов сельского поселения на 2022 год с учетом изменений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99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99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194097">
        <w:trPr>
          <w:trHeight w:val="43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22 041,274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21 028,516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9 282,000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8 329,023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3 274,652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3 274,652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ТОВАРЫ, РАБОТЫ, УСЛУГИ, РЕАЛИЗУЕМЫЕ НА ТЕРРИТОРИИ РОССИЙСКОЙ ФЕДЕРАЦИИ (АКЦИЗЫ)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628,837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315,240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137%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1,703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368,000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348,061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-36,167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2 915,000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2 793,946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000 1 05 01010 01 0000 110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1 963,214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155,933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675,000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674,799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1 427,000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1 291,854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лиц,взимаемых по ставке,применяемой к объекту налогооблажения,расположенному в границах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61,281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000 1 06 04011 02 0000 110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137,960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000 1 06 04012 02 0000 110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486,889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607,000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605,724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595,395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8A42A0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10,329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148%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335,734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336,000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335,734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имущества,находящегося в собственности сельских  поселений( за исключением имущества,находящегося в собственности муниципальных бюджетных и автономных учреждений,а также имущества муниципальных унитарных предприятий (аренда мун.жилья)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000  1 16 00000 00 0000 000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ПОСТУПЛЕНИЯ В БЮДЖЕТ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-1 000,000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-1 000,000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000 1 17 01050 10 0000 180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-1 000,000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-1 000,000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8A42A0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12 759,274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12 699,493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13 659,274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13 599,493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000 2 02 16001 10 0000 151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10 669,614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10 669,614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субидии бюджетам сельских поселений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695,440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695,440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178,580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118,799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2 113,440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2 113,440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000 2 07 05000 10 0000 180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их бюджетов сельских поселений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000 2 19 60010 10 0000 150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-900,000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02C" w:rsidRDefault="004D702C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02C" w:rsidRDefault="004D702C" w:rsidP="008A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02C" w:rsidRDefault="004D702C" w:rsidP="008A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02C" w:rsidRDefault="004D702C" w:rsidP="008A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A0" w:rsidRPr="00EB0066" w:rsidRDefault="008A42A0" w:rsidP="008A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расхода (раздел, подраздел, целевая статья)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Советом депутатов сельского поселения на 2022 год с учетом изменений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194097">
        <w:trPr>
          <w:trHeight w:val="33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000 0100 0000000 000 000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8 481,639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7 986,050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1 715,000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1 709,565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исполнительной власти местного самоуправления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000 0102 7110000000 120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1 715,000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1 709,565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местных администраций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6 764,639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6 274,499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"Развитие муниципальной службы в сельском поселении "Село Чумикан на 2016-2020 годы"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000 0104 0916000000 000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107,629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ДПО лиц замещающих муниципальные должности и выборных должностных лиц за счет средств краевого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290030С310 100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33,440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33,440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муниципальной власти сельского поселения и иные выплаты не относящиеся к ФОТ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000 0104 7210000010 120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5 209,999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5 201,756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000 0104 7210000020 240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1 351,830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902,304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000 0104 7210000020 850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27,170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27,170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721000П320 240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000 0113 9996001350 850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1,986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8A42A0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 Мобилизационная и вневойсковая подготовка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000 0200 0000000000 000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118,799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8A42A0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000 0203 9990051180 000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178,580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118,799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000 0300 0000000000 000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161,809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ЧС и их последствий и мероприятия по обеспечению первичных мер пожарной безопасности в границах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000 0309 0000000000 000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469,000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161,809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000 0314 0000000000 000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000 0400 0000000000 000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3 064,444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3 075,000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3 064,444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объектов уличного освещения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000 0409 0516001290 240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340,000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330,824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 в границах населенных пунктов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000 0409 0516001390 240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1 135,000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1 133,620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технической документации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000 0409 0516001400 240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мероприятий по обеспечению безопасности дорожного движения в рамках подпрограммы "Безопасность дорожного движения" за счет средств местного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051600С670 240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338,000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338,000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местным бюджетам на реализацию мероприятий по обеспечению безопасности дорожного движения в рамках подпрограммы "Безопасность дорожного движения"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211030С670 240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662,000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662,000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000 0500 0000000000 000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7 428,510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7 422,886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000 0503 0000000 000 000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3 429,510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3 423,886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8A42A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Программа по благоустройству территории сельского поселения "Село Чумикан" Тугуро-Чумиканского муниципального района Хабаровского края на 2018-2020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000 0503 0116001210 000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3 429,510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3 423,886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8A42A0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</w:t>
            </w: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000 0503 0116001210 244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2 510,000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2 505,124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000 0503 0116001210 611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420,000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420,000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000 0503 0116001210 850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1,252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проекта ТОС по благоустройству (освещение ТОС с. Неран)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011600И150 813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270050И150 813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347,510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347,510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000 0505 0000000000 000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3 999,000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3 999,000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Муниципальная программа "Благоустройство и содержание кладбищ сельского поселения "Село Чумикан" на 2020-2023 годы"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000 0505 0216001320 000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685,000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кадастровых работ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000 0505 0216001320 240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санитарное содержание кладбищ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000 0505 0226001330 611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595,000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sz w:val="24"/>
                <w:szCs w:val="24"/>
              </w:rPr>
              <w:t>595,000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000 0505 9996001380 000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3 314,000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3 314,000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EB0066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000 0505 9996001380 611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3 314,000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3 314,000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000 0707 0626001590 000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630,000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«Развитие физической культуры и молодежной политики в сельском поселения «Село Чумикан» Тугуро-Чумиканского муниципального района Хабаровского края на 2021-2023 годы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000 0707 0000000000 000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630,000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630,000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муниципальным бюджетным учреждениям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000 0707 0626001590 611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630,000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630,000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000 0800 0000000000 000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8A42A0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8A42A0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000 0801 9996001560 540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000 1000 0000000 000 000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313,240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302,852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000 1001 0000000 000 000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313,240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302,852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000 1001 9996001370 310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313,240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302,852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000 1105 0000000000 000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446,789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«Развитие физической культуры и молодежной политики в сельском поселения «Село Чумикан» Тугуро-Чумиканского муниципального района Хабаровского края на 2021-2023 годы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000 1105 0616001300 000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447,000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446,789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муниципальным бюджетным учреждениям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000 1105 0616001300 611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441,000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441,000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000 1105 0616001300 850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5,789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000 1403 0000000000 500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000 1403 9996001550 540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8,300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8,300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000 9600 0000000 000 000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22 041,269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21 141,929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2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A0" w:rsidRPr="008C1FB3" w:rsidRDefault="008A42A0" w:rsidP="008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источника финансирования по КИВФ, КИВнФ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9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9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19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296228">
        <w:trPr>
          <w:trHeight w:val="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бюджетов-всего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000 9000 0000000 000 000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113,413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113,413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000 0105 0000000 000 000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113,413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000 0105 0200010 000 510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-22 041,274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-21 028,516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000 0105 0200010 000 610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22 041,269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21 141,929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42A0" w:rsidRPr="008C1FB3" w:rsidTr="004D702C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A0" w:rsidRPr="008C1FB3" w:rsidRDefault="008A42A0" w:rsidP="004D7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BC3CA0" w:rsidRPr="00BC3CA0" w:rsidRDefault="00BC3CA0" w:rsidP="002962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3CA0" w:rsidRPr="00BC3CA0" w:rsidSect="008A42A0"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8C" w:rsidRDefault="002D598C" w:rsidP="0099001C">
      <w:pPr>
        <w:spacing w:after="0" w:line="240" w:lineRule="auto"/>
      </w:pPr>
      <w:r>
        <w:separator/>
      </w:r>
    </w:p>
  </w:endnote>
  <w:endnote w:type="continuationSeparator" w:id="1">
    <w:p w:rsidR="002D598C" w:rsidRDefault="002D598C" w:rsidP="0099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8C" w:rsidRDefault="002D598C" w:rsidP="0099001C">
      <w:pPr>
        <w:spacing w:after="0" w:line="240" w:lineRule="auto"/>
      </w:pPr>
      <w:r>
        <w:separator/>
      </w:r>
    </w:p>
  </w:footnote>
  <w:footnote w:type="continuationSeparator" w:id="1">
    <w:p w:rsidR="002D598C" w:rsidRDefault="002D598C" w:rsidP="0099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C6C"/>
    <w:multiLevelType w:val="hybridMultilevel"/>
    <w:tmpl w:val="747A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96"/>
    <w:rsid w:val="00022BAB"/>
    <w:rsid w:val="000765CF"/>
    <w:rsid w:val="000852B8"/>
    <w:rsid w:val="000C00EC"/>
    <w:rsid w:val="00123B12"/>
    <w:rsid w:val="00127E62"/>
    <w:rsid w:val="00194097"/>
    <w:rsid w:val="0019625F"/>
    <w:rsid w:val="001F21D7"/>
    <w:rsid w:val="00213071"/>
    <w:rsid w:val="00221F99"/>
    <w:rsid w:val="0027025C"/>
    <w:rsid w:val="00276FEF"/>
    <w:rsid w:val="00277C25"/>
    <w:rsid w:val="0029532C"/>
    <w:rsid w:val="00296228"/>
    <w:rsid w:val="002A546C"/>
    <w:rsid w:val="002D598C"/>
    <w:rsid w:val="003017B3"/>
    <w:rsid w:val="00312BEC"/>
    <w:rsid w:val="00382533"/>
    <w:rsid w:val="003E70BC"/>
    <w:rsid w:val="003F29FB"/>
    <w:rsid w:val="003F2FEC"/>
    <w:rsid w:val="003F7AF1"/>
    <w:rsid w:val="0040760C"/>
    <w:rsid w:val="004D702C"/>
    <w:rsid w:val="005009E6"/>
    <w:rsid w:val="005148B3"/>
    <w:rsid w:val="005376D2"/>
    <w:rsid w:val="005665EA"/>
    <w:rsid w:val="00586631"/>
    <w:rsid w:val="005A443B"/>
    <w:rsid w:val="005C1EDD"/>
    <w:rsid w:val="005D581F"/>
    <w:rsid w:val="005F41DD"/>
    <w:rsid w:val="00604B16"/>
    <w:rsid w:val="0064106F"/>
    <w:rsid w:val="00680C8C"/>
    <w:rsid w:val="006A5F98"/>
    <w:rsid w:val="00744B4E"/>
    <w:rsid w:val="007630C6"/>
    <w:rsid w:val="00780BCF"/>
    <w:rsid w:val="007A19EF"/>
    <w:rsid w:val="007C01F5"/>
    <w:rsid w:val="007D39DB"/>
    <w:rsid w:val="007F6FBF"/>
    <w:rsid w:val="00835BC0"/>
    <w:rsid w:val="00860212"/>
    <w:rsid w:val="008A42A0"/>
    <w:rsid w:val="008D3F11"/>
    <w:rsid w:val="008F4489"/>
    <w:rsid w:val="00920903"/>
    <w:rsid w:val="00932D03"/>
    <w:rsid w:val="00944C40"/>
    <w:rsid w:val="00965996"/>
    <w:rsid w:val="00976FAF"/>
    <w:rsid w:val="0099001C"/>
    <w:rsid w:val="009B23E4"/>
    <w:rsid w:val="00AC5DC8"/>
    <w:rsid w:val="00AE25AB"/>
    <w:rsid w:val="00B972F1"/>
    <w:rsid w:val="00BC3CA0"/>
    <w:rsid w:val="00BD7804"/>
    <w:rsid w:val="00BF2FDC"/>
    <w:rsid w:val="00BF30AF"/>
    <w:rsid w:val="00C025A9"/>
    <w:rsid w:val="00C27832"/>
    <w:rsid w:val="00C6135A"/>
    <w:rsid w:val="00CA4CF1"/>
    <w:rsid w:val="00CB3DB1"/>
    <w:rsid w:val="00CC647B"/>
    <w:rsid w:val="00CD5C60"/>
    <w:rsid w:val="00D005AF"/>
    <w:rsid w:val="00D4795A"/>
    <w:rsid w:val="00D666B2"/>
    <w:rsid w:val="00D77EBB"/>
    <w:rsid w:val="00DA67A0"/>
    <w:rsid w:val="00DB0237"/>
    <w:rsid w:val="00DE0011"/>
    <w:rsid w:val="00DE5EE3"/>
    <w:rsid w:val="00E41B1B"/>
    <w:rsid w:val="00E56293"/>
    <w:rsid w:val="00E70F01"/>
    <w:rsid w:val="00E85235"/>
    <w:rsid w:val="00EC2F8F"/>
    <w:rsid w:val="00ED1846"/>
    <w:rsid w:val="00F31E7F"/>
    <w:rsid w:val="00F43AFD"/>
    <w:rsid w:val="00F958E7"/>
    <w:rsid w:val="00FD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3"/>
  </w:style>
  <w:style w:type="paragraph" w:styleId="1">
    <w:name w:val="heading 1"/>
    <w:basedOn w:val="a"/>
    <w:next w:val="a"/>
    <w:link w:val="10"/>
    <w:qFormat/>
    <w:rsid w:val="00312BEC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12BEC"/>
    <w:pPr>
      <w:keepNext/>
      <w:spacing w:after="0" w:line="240" w:lineRule="auto"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szCs w:val="24"/>
    </w:rPr>
  </w:style>
  <w:style w:type="paragraph" w:styleId="3">
    <w:name w:val="heading 3"/>
    <w:basedOn w:val="a"/>
    <w:next w:val="a"/>
    <w:link w:val="30"/>
    <w:qFormat/>
    <w:rsid w:val="00312B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12B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312BEC"/>
    <w:pPr>
      <w:keepNext/>
      <w:tabs>
        <w:tab w:val="left" w:pos="2694"/>
      </w:tabs>
      <w:spacing w:after="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312BE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001C"/>
  </w:style>
  <w:style w:type="paragraph" w:styleId="a5">
    <w:name w:val="footer"/>
    <w:basedOn w:val="a"/>
    <w:link w:val="a6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001C"/>
  </w:style>
  <w:style w:type="character" w:customStyle="1" w:styleId="10">
    <w:name w:val="Заголовок 1 Знак"/>
    <w:basedOn w:val="a0"/>
    <w:link w:val="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12BEC"/>
    <w:rPr>
      <w:rFonts w:ascii="Times New Roman" w:eastAsia="Times New Roman" w:hAnsi="Times New Roman" w:cs="Times New Roman"/>
      <w:color w:val="008080"/>
      <w:sz w:val="28"/>
      <w:szCs w:val="24"/>
    </w:rPr>
  </w:style>
  <w:style w:type="character" w:customStyle="1" w:styleId="30">
    <w:name w:val="Заголовок 3 Знак"/>
    <w:basedOn w:val="a0"/>
    <w:link w:val="3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12BE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312BEC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312BEC"/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31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312BEC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312BEC"/>
  </w:style>
  <w:style w:type="paragraph" w:customStyle="1" w:styleId="ConsPlusNormal">
    <w:name w:val="ConsPlusNormal"/>
    <w:link w:val="ConsPlusNormal0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3"/>
    <w:basedOn w:val="a"/>
    <w:next w:val="2"/>
    <w:autoRedefine/>
    <w:rsid w:val="00312BEC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Title">
    <w:name w:val="ConsTitle"/>
    <w:uiPriority w:val="99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312BE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12BEC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rsid w:val="00312BEC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312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1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BEC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link w:val="23"/>
    <w:locked/>
    <w:rsid w:val="00312BE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312BEC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paragraph" w:customStyle="1" w:styleId="12">
    <w:name w:val="Основной текст1"/>
    <w:basedOn w:val="a"/>
    <w:rsid w:val="00312BEC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link w:val="25"/>
    <w:locked/>
    <w:rsid w:val="00312BEC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EC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0">
    <w:name w:val="Основной текст + Полужирный"/>
    <w:rsid w:val="00312BEC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1">
    <w:name w:val="Сноска_"/>
    <w:link w:val="af2"/>
    <w:locked/>
    <w:rsid w:val="00312BEC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312BEC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character" w:customStyle="1" w:styleId="af3">
    <w:name w:val="Гипертекстовая ссылка"/>
    <w:rsid w:val="00312BEC"/>
    <w:rPr>
      <w:color w:val="008000"/>
    </w:rPr>
  </w:style>
  <w:style w:type="paragraph" w:customStyle="1" w:styleId="af4">
    <w:name w:val="Нормальный (таблица)"/>
    <w:basedOn w:val="a"/>
    <w:next w:val="a"/>
    <w:rsid w:val="00312BE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312BE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312BEC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312BEC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312BEC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312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12BEC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12BEC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12BEC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26">
    <w:name w:val="Body Text Indent 2"/>
    <w:basedOn w:val="a"/>
    <w:link w:val="27"/>
    <w:rsid w:val="00312BEC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312BEC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uiPriority w:val="34"/>
    <w:qFormat/>
    <w:rsid w:val="00312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nhideWhenUsed/>
    <w:rsid w:val="00312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12BE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2BEC"/>
  </w:style>
  <w:style w:type="character" w:styleId="af9">
    <w:name w:val="Strong"/>
    <w:uiPriority w:val="22"/>
    <w:qFormat/>
    <w:rsid w:val="00312BEC"/>
    <w:rPr>
      <w:b/>
      <w:bCs/>
    </w:rPr>
  </w:style>
  <w:style w:type="paragraph" w:customStyle="1" w:styleId="afa">
    <w:name w:val="Отчетный"/>
    <w:basedOn w:val="a"/>
    <w:rsid w:val="00312BE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312B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12BEC"/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Колонтитул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HeaderChar">
    <w:name w:val="Head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312BEC"/>
    <w:rPr>
      <w:b/>
      <w:sz w:val="23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312BEC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312BEC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312BEC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312BE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312BEC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312BEC"/>
    <w:rPr>
      <w:sz w:val="8"/>
      <w:u w:val="none"/>
    </w:rPr>
  </w:style>
  <w:style w:type="character" w:customStyle="1" w:styleId="CharStyle8">
    <w:name w:val="Char Style 8"/>
    <w:link w:val="Style70"/>
    <w:locked/>
    <w:rsid w:val="00312BEC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312BEC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312BEC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312BEC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312BEC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312BEC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312BEC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312BEC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312BEC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312BEC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312BEC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312BEC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312BEC"/>
    <w:rPr>
      <w:sz w:val="10"/>
      <w:u w:val="none"/>
    </w:rPr>
  </w:style>
  <w:style w:type="paragraph" w:customStyle="1" w:styleId="15">
    <w:name w:val="Абзац списка1"/>
    <w:basedOn w:val="a"/>
    <w:rsid w:val="00312B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c">
    <w:name w:val="Колонтитул_"/>
    <w:rsid w:val="00312BEC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312B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D005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e">
    <w:name w:val="Название Знак"/>
    <w:basedOn w:val="a0"/>
    <w:link w:val="afd"/>
    <w:rsid w:val="00D005A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630-A975-455C-84CA-84704A6A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30</cp:revision>
  <cp:lastPrinted>2023-01-17T06:44:00Z</cp:lastPrinted>
  <dcterms:created xsi:type="dcterms:W3CDTF">2022-01-12T06:25:00Z</dcterms:created>
  <dcterms:modified xsi:type="dcterms:W3CDTF">2023-06-20T05:05:00Z</dcterms:modified>
</cp:coreProperties>
</file>