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A08" w:rsidRDefault="00341A08" w:rsidP="0034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41A08" w:rsidRDefault="00341A08" w:rsidP="0034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341A08" w:rsidRDefault="00341A08" w:rsidP="0034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ТУГУРО-ЧУМИКАНСКОГО</w:t>
      </w:r>
    </w:p>
    <w:p w:rsidR="00341A08" w:rsidRDefault="00341A08" w:rsidP="0034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41A08" w:rsidRDefault="00341A08" w:rsidP="0034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341A08" w:rsidRDefault="00341A08" w:rsidP="00341A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1A08" w:rsidRDefault="00341A08" w:rsidP="0034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41A08" w:rsidRDefault="00341A08" w:rsidP="00341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1A08" w:rsidRDefault="00341A08" w:rsidP="00341A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341A08" w:rsidRDefault="00341A08" w:rsidP="00341A0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22.05.2020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ab/>
        <w:t>84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341A08" w:rsidRPr="001F0277" w:rsidRDefault="00341A08" w:rsidP="00341A08">
      <w:pPr>
        <w:tabs>
          <w:tab w:val="left" w:pos="303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4"/>
          <w:szCs w:val="24"/>
        </w:rPr>
        <w:t>с. Чумикан</w:t>
      </w:r>
      <w:r>
        <w:rPr>
          <w:rFonts w:ascii="Times New Roman" w:hAnsi="Times New Roman"/>
          <w:sz w:val="24"/>
          <w:szCs w:val="24"/>
        </w:rPr>
        <w:tab/>
      </w:r>
    </w:p>
    <w:p w:rsidR="00361E96" w:rsidRDefault="00361E96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0A7E" w:rsidRPr="00C50A7E" w:rsidRDefault="003D2461" w:rsidP="005C794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</w:t>
      </w:r>
      <w:r w:rsidR="00C50A7E" w:rsidRPr="00C50A7E">
        <w:rPr>
          <w:rFonts w:ascii="Times New Roman" w:hAnsi="Times New Roman" w:cs="Times New Roman"/>
          <w:sz w:val="28"/>
          <w:szCs w:val="28"/>
        </w:rPr>
        <w:t>тч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C50A7E" w:rsidRPr="00C50A7E">
        <w:rPr>
          <w:rFonts w:ascii="Times New Roman" w:hAnsi="Times New Roman" w:cs="Times New Roman"/>
          <w:sz w:val="28"/>
          <w:szCs w:val="28"/>
        </w:rPr>
        <w:t>т</w:t>
      </w:r>
      <w:r w:rsidR="002945B4">
        <w:rPr>
          <w:rFonts w:ascii="Times New Roman" w:hAnsi="Times New Roman" w:cs="Times New Roman"/>
          <w:sz w:val="28"/>
          <w:szCs w:val="28"/>
        </w:rPr>
        <w:t>е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 главы сельского поселения «Село Чумикан»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результатах своей деятельности и о результатах деятельности администрации сельского </w:t>
      </w:r>
      <w:r w:rsidR="00E76FBC">
        <w:rPr>
          <w:rFonts w:ascii="Times New Roman" w:hAnsi="Times New Roman" w:cs="Times New Roman"/>
          <w:sz w:val="28"/>
          <w:szCs w:val="28"/>
        </w:rPr>
        <w:t>поселения «Село Чумикан» за 201</w:t>
      </w:r>
      <w:r w:rsidR="00684A2A">
        <w:rPr>
          <w:rFonts w:ascii="Times New Roman" w:hAnsi="Times New Roman" w:cs="Times New Roman"/>
          <w:sz w:val="28"/>
          <w:szCs w:val="28"/>
        </w:rPr>
        <w:t>9</w:t>
      </w:r>
      <w:r w:rsidR="00C50A7E" w:rsidRPr="00C50A7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0A7E" w:rsidRPr="00C50A7E" w:rsidRDefault="00C50A7E" w:rsidP="005C79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A7E" w:rsidRDefault="00C50A7E" w:rsidP="005C7949">
      <w:pPr>
        <w:spacing w:after="0" w:line="240" w:lineRule="auto"/>
        <w:rPr>
          <w:sz w:val="24"/>
          <w:szCs w:val="24"/>
        </w:rPr>
      </w:pPr>
    </w:p>
    <w:p w:rsidR="00C50A7E" w:rsidRDefault="00C50A7E" w:rsidP="00C55645">
      <w:pPr>
        <w:pStyle w:val="a3"/>
        <w:tabs>
          <w:tab w:val="left" w:pos="851"/>
        </w:tabs>
      </w:pPr>
      <w:r>
        <w:tab/>
      </w:r>
      <w:r w:rsidR="00865F4A">
        <w:t>Заслушав и обсудив отч</w:t>
      </w:r>
      <w:r w:rsidR="003D2461">
        <w:t>ё</w:t>
      </w:r>
      <w:r w:rsidR="00865F4A">
        <w:t>т главы сельского поселения «Се</w:t>
      </w:r>
      <w:r w:rsidR="00C55645">
        <w:t>ло Чумикан» о результатах своей</w:t>
      </w:r>
      <w:r w:rsidR="00865F4A">
        <w:t xml:space="preserve"> деятельности и о результатах деятельности администрации сельского поселения «Село Чумикан» за 201</w:t>
      </w:r>
      <w:r w:rsidR="00C55645">
        <w:t>9</w:t>
      </w:r>
      <w:r w:rsidR="00865F4A">
        <w:t xml:space="preserve"> год, руководствуясь частью 11.1 статьи 35 Федерального закона от 06.10.2003 </w:t>
      </w:r>
      <w:r w:rsidR="00C55645">
        <w:t xml:space="preserve">   </w:t>
      </w:r>
      <w:r w:rsidR="00865F4A">
        <w:t xml:space="preserve">№ 131-ФЗ «Об общих принципах организации местного самоуправления в Российской Федерации», </w:t>
      </w:r>
      <w:r w:rsidR="007214EC">
        <w:t>пунктом 1.1 части</w:t>
      </w:r>
      <w:r w:rsidR="00384B4A">
        <w:t xml:space="preserve"> 1 статьи 20</w:t>
      </w:r>
      <w:r w:rsidR="00865F4A">
        <w:t xml:space="preserve"> Устава сельского поселения «Село Чумикан» Тугуро-Чумиканского муниципального района Хабаровского края, </w:t>
      </w:r>
      <w:r>
        <w:t>Совет депутатов сельского поселения «Село Чумикан» Тугуро-Чумиканского муниципального района Хабаровского края</w:t>
      </w:r>
    </w:p>
    <w:p w:rsidR="00C50A7E" w:rsidRPr="00C50A7E" w:rsidRDefault="00C50A7E" w:rsidP="005C7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>РЕШИЛ:</w:t>
      </w:r>
    </w:p>
    <w:p w:rsidR="00C50A7E" w:rsidRDefault="005C7949" w:rsidP="00C55645">
      <w:pPr>
        <w:pStyle w:val="a3"/>
        <w:tabs>
          <w:tab w:val="left" w:pos="851"/>
        </w:tabs>
      </w:pPr>
      <w:r>
        <w:tab/>
        <w:t xml:space="preserve">1. </w:t>
      </w:r>
      <w:r w:rsidR="00C50A7E">
        <w:t>Отч</w:t>
      </w:r>
      <w:r w:rsidR="003D2461">
        <w:t>ё</w:t>
      </w:r>
      <w:r w:rsidR="00C50A7E">
        <w:t>т главы сельског</w:t>
      </w:r>
      <w:r>
        <w:t xml:space="preserve">о поселения «Село Чумикан» </w:t>
      </w:r>
      <w:r w:rsidR="00C50A7E">
        <w:t>о результатах сво</w:t>
      </w:r>
      <w:r>
        <w:t>ей  деятельности и</w:t>
      </w:r>
      <w:r w:rsidR="00C50A7E">
        <w:t xml:space="preserve"> о результатах деятельности администрации сельского поселения «Село Чумикан»</w:t>
      </w:r>
      <w:r>
        <w:t xml:space="preserve"> за 201</w:t>
      </w:r>
      <w:r w:rsidR="00684A2A">
        <w:t>9</w:t>
      </w:r>
      <w:r>
        <w:t xml:space="preserve"> год</w:t>
      </w:r>
      <w:r w:rsidR="00865F4A">
        <w:t xml:space="preserve"> принять к сведению (отч</w:t>
      </w:r>
      <w:r w:rsidR="003D2461">
        <w:t>ё</w:t>
      </w:r>
      <w:r w:rsidR="00865F4A">
        <w:t>т прилагается)</w:t>
      </w:r>
      <w:r w:rsidR="00C50A7E">
        <w:t>.</w:t>
      </w:r>
    </w:p>
    <w:p w:rsidR="00865F4A" w:rsidRDefault="00865F4A" w:rsidP="00C55645">
      <w:pPr>
        <w:pStyle w:val="a3"/>
        <w:tabs>
          <w:tab w:val="left" w:pos="851"/>
        </w:tabs>
      </w:pPr>
      <w:r>
        <w:tab/>
        <w:t xml:space="preserve">2. </w:t>
      </w:r>
      <w:proofErr w:type="gramStart"/>
      <w:r w:rsidR="007214EC">
        <w:t>Разместить</w:t>
      </w:r>
      <w:proofErr w:type="gramEnd"/>
      <w:r w:rsidR="007214EC">
        <w:t xml:space="preserve"> настоящее решение на официальном сайте </w:t>
      </w:r>
      <w:hyperlink r:id="rId4" w:history="1">
        <w:r w:rsidR="003D2461">
          <w:rPr>
            <w:rStyle w:val="a5"/>
          </w:rPr>
          <w:t>http://selochumikan.ru/</w:t>
        </w:r>
      </w:hyperlink>
      <w:r w:rsidR="003D2461">
        <w:t xml:space="preserve"> </w:t>
      </w:r>
      <w:r w:rsidR="007214EC">
        <w:t>администрации сельского поселения «Село Чумикан» Тугуро-Чумиканского муниципального района</w:t>
      </w:r>
      <w:r w:rsidR="00C55645">
        <w:t xml:space="preserve"> Хабаровского края</w:t>
      </w:r>
      <w:r w:rsidR="007214EC">
        <w:t xml:space="preserve"> и о</w:t>
      </w:r>
      <w:r>
        <w:t>публиковать в Информационном бюллетене сельского поселения «Село Чумикан» Тугуро-Чумиканского муниципального района</w:t>
      </w:r>
      <w:r w:rsidR="00C55645">
        <w:t xml:space="preserve"> Хабаровского края</w:t>
      </w:r>
      <w:r>
        <w:t>.</w:t>
      </w:r>
    </w:p>
    <w:p w:rsidR="00C50A7E" w:rsidRPr="00C50A7E" w:rsidRDefault="00C50A7E" w:rsidP="00C5564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865F4A">
        <w:rPr>
          <w:rFonts w:ascii="Times New Roman" w:hAnsi="Times New Roman" w:cs="Times New Roman"/>
          <w:sz w:val="28"/>
          <w:szCs w:val="28"/>
        </w:rPr>
        <w:t>3</w:t>
      </w:r>
      <w:r w:rsidRPr="00C50A7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</w:p>
    <w:p w:rsidR="00C50A7E" w:rsidRDefault="00C50A7E" w:rsidP="005C7949">
      <w:pPr>
        <w:spacing w:after="0" w:line="240" w:lineRule="auto"/>
        <w:jc w:val="both"/>
      </w:pPr>
    </w:p>
    <w:p w:rsidR="00C50A7E" w:rsidRDefault="00C50A7E" w:rsidP="005C7949">
      <w:pPr>
        <w:spacing w:after="0" w:line="240" w:lineRule="auto"/>
        <w:jc w:val="both"/>
      </w:pPr>
    </w:p>
    <w:p w:rsidR="005C7949" w:rsidRDefault="005C7949" w:rsidP="005C7949">
      <w:pPr>
        <w:spacing w:after="0" w:line="240" w:lineRule="auto"/>
        <w:jc w:val="both"/>
      </w:pPr>
    </w:p>
    <w:p w:rsidR="0004748C" w:rsidRPr="0094289B" w:rsidRDefault="0004748C" w:rsidP="0004748C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Председатель Совета депутатов</w:t>
      </w:r>
    </w:p>
    <w:p w:rsidR="0004748C" w:rsidRPr="0094289B" w:rsidRDefault="0004748C" w:rsidP="0004748C">
      <w:pPr>
        <w:tabs>
          <w:tab w:val="left" w:pos="5925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>«Село Чумикан»                                            сельского поселения</w:t>
      </w:r>
    </w:p>
    <w:p w:rsidR="0004748C" w:rsidRDefault="0004748C" w:rsidP="0004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89B">
        <w:rPr>
          <w:rFonts w:ascii="Times New Roman" w:hAnsi="Times New Roman" w:cs="Times New Roman"/>
          <w:sz w:val="28"/>
          <w:szCs w:val="28"/>
        </w:rPr>
        <w:t xml:space="preserve">_______________ Н.В. Николаева               _______________ Ю.К. Морозов </w:t>
      </w:r>
    </w:p>
    <w:p w:rsidR="00566F41" w:rsidRDefault="00566F41" w:rsidP="0004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41" w:rsidRPr="0094289B" w:rsidRDefault="00566F41" w:rsidP="00047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A7E" w:rsidRPr="00C50A7E" w:rsidRDefault="00C50A7E" w:rsidP="00E76FB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  <w:r w:rsidRPr="00C50A7E">
        <w:rPr>
          <w:rFonts w:ascii="Times New Roman" w:hAnsi="Times New Roman" w:cs="Times New Roman"/>
          <w:sz w:val="28"/>
          <w:szCs w:val="28"/>
        </w:rPr>
        <w:tab/>
      </w:r>
    </w:p>
    <w:p w:rsidR="00C50A7E" w:rsidRDefault="00C50A7E" w:rsidP="00C50A7E">
      <w:pPr>
        <w:jc w:val="both"/>
        <w:rPr>
          <w:sz w:val="24"/>
          <w:szCs w:val="24"/>
        </w:rPr>
      </w:pPr>
    </w:p>
    <w:p w:rsidR="00566F41" w:rsidRPr="00644A03" w:rsidRDefault="00566F41" w:rsidP="00566F41">
      <w:pPr>
        <w:pStyle w:val="a6"/>
        <w:spacing w:line="360" w:lineRule="auto"/>
        <w:rPr>
          <w:b w:val="0"/>
          <w:sz w:val="28"/>
          <w:szCs w:val="28"/>
        </w:rPr>
      </w:pPr>
      <w:bookmarkStart w:id="0" w:name="_GoBack"/>
      <w:bookmarkEnd w:id="0"/>
      <w:r w:rsidRPr="00644A03">
        <w:rPr>
          <w:b w:val="0"/>
          <w:sz w:val="28"/>
          <w:szCs w:val="28"/>
        </w:rPr>
        <w:lastRenderedPageBreak/>
        <w:t>ОТЧЁТ</w:t>
      </w:r>
    </w:p>
    <w:p w:rsidR="00566F41" w:rsidRPr="00644A03" w:rsidRDefault="00566F41" w:rsidP="00566F4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сельского поселения «С</w:t>
      </w:r>
      <w:r w:rsidRPr="00644A03">
        <w:rPr>
          <w:rFonts w:ascii="Times New Roman" w:hAnsi="Times New Roman" w:cs="Times New Roman"/>
          <w:sz w:val="28"/>
          <w:szCs w:val="28"/>
        </w:rPr>
        <w:t xml:space="preserve">ело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644A03">
        <w:rPr>
          <w:rFonts w:ascii="Times New Roman" w:hAnsi="Times New Roman" w:cs="Times New Roman"/>
          <w:sz w:val="28"/>
          <w:szCs w:val="28"/>
        </w:rPr>
        <w:t xml:space="preserve">умикан» </w:t>
      </w:r>
    </w:p>
    <w:p w:rsidR="00566F41" w:rsidRPr="00644A03" w:rsidRDefault="00566F41" w:rsidP="00566F4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4A03">
        <w:rPr>
          <w:rFonts w:ascii="Times New Roman" w:hAnsi="Times New Roman" w:cs="Times New Roman"/>
          <w:sz w:val="28"/>
          <w:szCs w:val="28"/>
        </w:rPr>
        <w:t>о результатах своей деятельности и о результатах деятельности администрации сельского поселения</w:t>
      </w:r>
    </w:p>
    <w:p w:rsidR="00566F41" w:rsidRPr="00644A03" w:rsidRDefault="00566F41" w:rsidP="00566F41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Ч</w:t>
      </w:r>
      <w:r w:rsidRPr="00644A03">
        <w:rPr>
          <w:rFonts w:ascii="Times New Roman" w:hAnsi="Times New Roman" w:cs="Times New Roman"/>
          <w:sz w:val="28"/>
          <w:szCs w:val="28"/>
        </w:rPr>
        <w:t>умикан» за 2019 год</w:t>
      </w:r>
    </w:p>
    <w:p w:rsidR="00566F41" w:rsidRPr="007374D2" w:rsidRDefault="00566F41" w:rsidP="00566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Во исполнение Федерального закона от 06.10.2003 № 131-ФЗ «Об общих принципах организации местного самоуправления в Российской Федерации» и Устава сельского поселения администрацией сельског</w:t>
      </w:r>
      <w:r>
        <w:rPr>
          <w:rFonts w:ascii="Times New Roman" w:hAnsi="Times New Roman" w:cs="Times New Roman"/>
          <w:sz w:val="28"/>
          <w:szCs w:val="28"/>
        </w:rPr>
        <w:t>о поселения «Село Чумикан» проводится</w:t>
      </w:r>
      <w:r w:rsidRPr="00396D19">
        <w:rPr>
          <w:rFonts w:ascii="Times New Roman" w:hAnsi="Times New Roman" w:cs="Times New Roman"/>
          <w:sz w:val="28"/>
          <w:szCs w:val="28"/>
        </w:rPr>
        <w:t xml:space="preserve"> работа и подведены итоги социально-экономического развития сельского поселения за </w:t>
      </w:r>
      <w:r>
        <w:rPr>
          <w:rFonts w:ascii="Times New Roman" w:hAnsi="Times New Roman" w:cs="Times New Roman"/>
          <w:sz w:val="28"/>
          <w:szCs w:val="28"/>
        </w:rPr>
        <w:t>9 месяцев2019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6D19">
        <w:rPr>
          <w:rFonts w:ascii="Times New Roman" w:hAnsi="Times New Roman" w:cs="Times New Roman"/>
          <w:sz w:val="28"/>
          <w:szCs w:val="28"/>
        </w:rPr>
        <w:t>.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Сельское поселение «Село Чумикан» Тугуро-Чумиканского муниципального района Хабаровского края расположено на севере Хабаровского края и относится к территориям, приравненным к районам Крайнего Севера. В состав поселения входит два населенных пункта: с. Чумикан и с.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, расположенные друг от друга на расстоянии 5 км. Село Чумикан является административным центром Тугуро-Чумиканского муниципального района Хабаровского края, расположенного на побережье Охотского моря и реки Уда. 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01.01.2020</w:t>
      </w:r>
      <w:r w:rsidRPr="006D4F65">
        <w:rPr>
          <w:rFonts w:ascii="Times New Roman" w:hAnsi="Times New Roman" w:cs="Times New Roman"/>
          <w:sz w:val="28"/>
          <w:szCs w:val="28"/>
        </w:rPr>
        <w:t xml:space="preserve"> г. население сельского поселения составило </w:t>
      </w:r>
      <w:r w:rsidRPr="00CE6890">
        <w:rPr>
          <w:rFonts w:ascii="Times New Roman" w:hAnsi="Times New Roman" w:cs="Times New Roman"/>
          <w:sz w:val="28"/>
          <w:szCs w:val="28"/>
        </w:rPr>
        <w:t>137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D4F65">
        <w:rPr>
          <w:rFonts w:ascii="Times New Roman" w:hAnsi="Times New Roman" w:cs="Times New Roman"/>
          <w:sz w:val="28"/>
          <w:szCs w:val="28"/>
        </w:rPr>
        <w:t>человек, из них – с. Чумикан –</w:t>
      </w:r>
      <w:r w:rsidRPr="005E402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чел., с. </w:t>
      </w:r>
      <w:proofErr w:type="spellStart"/>
      <w:r w:rsidRPr="006D4F65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6D4F65">
        <w:rPr>
          <w:rFonts w:ascii="Times New Roman" w:hAnsi="Times New Roman" w:cs="Times New Roman"/>
          <w:sz w:val="28"/>
          <w:szCs w:val="28"/>
        </w:rPr>
        <w:t xml:space="preserve"> </w:t>
      </w:r>
      <w:r w:rsidRPr="005E4025">
        <w:rPr>
          <w:rFonts w:ascii="Times New Roman" w:hAnsi="Times New Roman" w:cs="Times New Roman"/>
          <w:sz w:val="28"/>
          <w:szCs w:val="28"/>
        </w:rPr>
        <w:t xml:space="preserve">– </w:t>
      </w:r>
      <w:r w:rsidRPr="005C7075">
        <w:rPr>
          <w:rFonts w:ascii="Times New Roman" w:hAnsi="Times New Roman" w:cs="Times New Roman"/>
          <w:sz w:val="28"/>
          <w:szCs w:val="28"/>
        </w:rPr>
        <w:t>55 чел</w:t>
      </w:r>
      <w:r w:rsidRPr="006D4F65">
        <w:rPr>
          <w:rFonts w:ascii="Times New Roman" w:hAnsi="Times New Roman" w:cs="Times New Roman"/>
          <w:sz w:val="28"/>
          <w:szCs w:val="28"/>
        </w:rPr>
        <w:t xml:space="preserve">. На территории сельского поселения проживают представители пяти этносов коренных малочисленных народов Севера – </w:t>
      </w:r>
      <w:r>
        <w:rPr>
          <w:rFonts w:ascii="Times New Roman" w:hAnsi="Times New Roman" w:cs="Times New Roman"/>
          <w:sz w:val="28"/>
          <w:szCs w:val="28"/>
        </w:rPr>
        <w:t>663</w:t>
      </w:r>
      <w:r w:rsidRPr="006D4F65">
        <w:rPr>
          <w:rFonts w:ascii="Times New Roman" w:hAnsi="Times New Roman" w:cs="Times New Roman"/>
          <w:sz w:val="28"/>
          <w:szCs w:val="28"/>
        </w:rPr>
        <w:t xml:space="preserve">человек. </w:t>
      </w:r>
      <w:proofErr w:type="gramStart"/>
      <w:r w:rsidRPr="006D4F65">
        <w:rPr>
          <w:rFonts w:ascii="Times New Roman" w:hAnsi="Times New Roman" w:cs="Times New Roman"/>
          <w:sz w:val="28"/>
          <w:szCs w:val="28"/>
        </w:rPr>
        <w:t>Из обще</w:t>
      </w:r>
      <w:r>
        <w:rPr>
          <w:rFonts w:ascii="Times New Roman" w:hAnsi="Times New Roman" w:cs="Times New Roman"/>
          <w:sz w:val="28"/>
          <w:szCs w:val="28"/>
        </w:rPr>
        <w:t>го числа населения: мужчин – 660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чел., женщин </w:t>
      </w:r>
      <w:r w:rsidRPr="006D4F6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719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 xml:space="preserve"> Трудоспособное население –__748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чел. Пенсионеры составляют – 2</w:t>
      </w:r>
      <w:r>
        <w:rPr>
          <w:rFonts w:ascii="Times New Roman" w:hAnsi="Times New Roman" w:cs="Times New Roman"/>
          <w:sz w:val="28"/>
          <w:szCs w:val="28"/>
        </w:rPr>
        <w:t>01 чел. из них мужчин – 73 ч., женщин – 135</w:t>
      </w:r>
      <w:r w:rsidRPr="006D4F65">
        <w:rPr>
          <w:rFonts w:ascii="Times New Roman" w:hAnsi="Times New Roman" w:cs="Times New Roman"/>
          <w:sz w:val="28"/>
          <w:szCs w:val="28"/>
        </w:rPr>
        <w:t xml:space="preserve"> ч.</w:t>
      </w:r>
      <w:proofErr w:type="gramEnd"/>
    </w:p>
    <w:p w:rsidR="00566F41" w:rsidRPr="0006490A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актов о рождении 21ребенок, в т.ч. мальчиков – 12, девочек – 9. Зарегистрировано актов о смерти – 11 чел., актов о браке – 8, актов о разводе – 7. Миграционный прирост составил – 26 чел., из них прибыло – 94 чел., выбыло – 68 чел.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01.01.2020</w:t>
      </w:r>
      <w:r w:rsidRPr="006D4F65">
        <w:rPr>
          <w:rFonts w:ascii="Times New Roman" w:hAnsi="Times New Roman" w:cs="Times New Roman"/>
          <w:sz w:val="28"/>
          <w:szCs w:val="28"/>
        </w:rPr>
        <w:t xml:space="preserve"> года на территории сельского поселения рас</w:t>
      </w:r>
      <w:r>
        <w:rPr>
          <w:rFonts w:ascii="Times New Roman" w:hAnsi="Times New Roman" w:cs="Times New Roman"/>
          <w:sz w:val="28"/>
          <w:szCs w:val="28"/>
        </w:rPr>
        <w:t>положено 443 подворья, в т.ч. 18</w:t>
      </w:r>
      <w:r w:rsidRPr="006D4F65">
        <w:rPr>
          <w:rFonts w:ascii="Times New Roman" w:hAnsi="Times New Roman" w:cs="Times New Roman"/>
          <w:sz w:val="28"/>
          <w:szCs w:val="28"/>
        </w:rPr>
        <w:t xml:space="preserve"> подворий </w:t>
      </w:r>
      <w:proofErr w:type="gramStart"/>
      <w:r w:rsidRPr="006D4F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4F6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6D4F65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6D4F65">
        <w:rPr>
          <w:rFonts w:ascii="Times New Roman" w:hAnsi="Times New Roman" w:cs="Times New Roman"/>
          <w:sz w:val="28"/>
          <w:szCs w:val="28"/>
        </w:rPr>
        <w:t>.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Экономическая ситуация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96D19">
        <w:rPr>
          <w:rFonts w:ascii="Times New Roman" w:hAnsi="Times New Roman" w:cs="Times New Roman"/>
          <w:sz w:val="28"/>
          <w:szCs w:val="28"/>
        </w:rPr>
        <w:t>сельского поселения остается сложной. На территории сельского поселения осуществляют свою деятельность рыбодобыва</w:t>
      </w:r>
      <w:r>
        <w:rPr>
          <w:rFonts w:ascii="Times New Roman" w:hAnsi="Times New Roman" w:cs="Times New Roman"/>
          <w:sz w:val="28"/>
          <w:szCs w:val="28"/>
        </w:rPr>
        <w:t>ющие предприятия: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Сонико-</w:t>
      </w:r>
      <w:r w:rsidRPr="00396D19">
        <w:rPr>
          <w:rFonts w:ascii="Times New Roman" w:hAnsi="Times New Roman" w:cs="Times New Roman"/>
          <w:sz w:val="28"/>
          <w:szCs w:val="28"/>
        </w:rPr>
        <w:t>Чумикан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>», НСПК «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Чуттан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»,   которые незначительно обеспечивают рабочими местами местное население  только в период путины (лето-осень), имея сезонный характер работы. Осуществляют деятельность </w:t>
      </w:r>
      <w:r>
        <w:rPr>
          <w:rFonts w:ascii="Times New Roman" w:hAnsi="Times New Roman" w:cs="Times New Roman"/>
          <w:sz w:val="28"/>
          <w:szCs w:val="28"/>
        </w:rPr>
        <w:t>пять родовых общин: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Куни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Немерикан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396D19">
        <w:rPr>
          <w:rFonts w:ascii="Times New Roman" w:hAnsi="Times New Roman" w:cs="Times New Roman"/>
          <w:b/>
          <w:sz w:val="28"/>
          <w:szCs w:val="28"/>
        </w:rPr>
        <w:t>«</w:t>
      </w:r>
      <w:r w:rsidRPr="00396D19">
        <w:rPr>
          <w:rFonts w:ascii="Times New Roman" w:hAnsi="Times New Roman" w:cs="Times New Roman"/>
          <w:sz w:val="28"/>
          <w:szCs w:val="28"/>
        </w:rPr>
        <w:t>Уда</w:t>
      </w:r>
      <w:proofErr w:type="gramStart"/>
      <w:r w:rsidRPr="00396D19">
        <w:rPr>
          <w:rFonts w:ascii="Times New Roman" w:hAnsi="Times New Roman" w:cs="Times New Roman"/>
          <w:b/>
          <w:sz w:val="28"/>
          <w:szCs w:val="28"/>
        </w:rPr>
        <w:t>»</w:t>
      </w:r>
      <w:r w:rsidRPr="00DA053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0530">
        <w:rPr>
          <w:rFonts w:ascii="Times New Roman" w:hAnsi="Times New Roman" w:cs="Times New Roman"/>
          <w:sz w:val="28"/>
          <w:szCs w:val="28"/>
        </w:rPr>
        <w:t xml:space="preserve"> «Багдарин»,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где  работают представители КМНС. 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Основной деятельностью родовых общин является </w:t>
      </w:r>
      <w:r>
        <w:rPr>
          <w:rFonts w:ascii="Times New Roman" w:hAnsi="Times New Roman" w:cs="Times New Roman"/>
          <w:sz w:val="28"/>
          <w:szCs w:val="28"/>
        </w:rPr>
        <w:t xml:space="preserve">– лесозаготовка,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охотпромысел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рыбодобыча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оленеводство на закрепленных</w:t>
      </w:r>
      <w:r w:rsidRPr="00396D19">
        <w:rPr>
          <w:rFonts w:ascii="Times New Roman" w:hAnsi="Times New Roman" w:cs="Times New Roman"/>
          <w:sz w:val="28"/>
          <w:szCs w:val="28"/>
        </w:rPr>
        <w:t xml:space="preserve"> участках. 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На территории сельского посе</w:t>
      </w:r>
      <w:r>
        <w:rPr>
          <w:rFonts w:ascii="Times New Roman" w:hAnsi="Times New Roman" w:cs="Times New Roman"/>
          <w:sz w:val="28"/>
          <w:szCs w:val="28"/>
        </w:rPr>
        <w:t>ления по состоянию на 0</w:t>
      </w:r>
      <w:r w:rsidRPr="00396D1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01.2020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года числится на учете </w:t>
      </w:r>
      <w:r>
        <w:rPr>
          <w:rFonts w:ascii="Times New Roman" w:hAnsi="Times New Roman" w:cs="Times New Roman"/>
          <w:sz w:val="28"/>
          <w:szCs w:val="28"/>
        </w:rPr>
        <w:t xml:space="preserve">КРС – нет, 345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тиц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8  кроликов, из них 5 кроликоматок, прочие – 19 гол. Количество личных подсобных хозяйств,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занимающихся содержанием сельскохозяйственных животных и птиц, составляет – 10 ЛПХ. </w:t>
      </w:r>
      <w:r w:rsidRPr="00396D19">
        <w:rPr>
          <w:rFonts w:ascii="Times New Roman" w:hAnsi="Times New Roman" w:cs="Times New Roman"/>
          <w:sz w:val="28"/>
          <w:szCs w:val="28"/>
        </w:rPr>
        <w:t xml:space="preserve"> Проводится определенная работа с владельцами личных подсобных хозяйств. </w:t>
      </w:r>
    </w:p>
    <w:p w:rsidR="00566F41" w:rsidRDefault="00566F41" w:rsidP="00566F41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566F41" w:rsidRPr="00A872BD" w:rsidRDefault="00566F41" w:rsidP="00566F41">
      <w:pPr>
        <w:pStyle w:val="a8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  <w:r w:rsidRPr="00A872BD">
        <w:rPr>
          <w:b/>
          <w:bCs/>
          <w:i/>
          <w:sz w:val="28"/>
          <w:szCs w:val="28"/>
        </w:rPr>
        <w:t>Объекты инженерно-технической инфраструктуры</w:t>
      </w:r>
    </w:p>
    <w:p w:rsidR="00566F41" w:rsidRPr="00396D19" w:rsidRDefault="00566F41" w:rsidP="00566F4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bCs/>
          <w:sz w:val="28"/>
          <w:szCs w:val="28"/>
        </w:rPr>
        <w:t>1. Водоснабжение: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Водоснабжение населения в селе Чумикан и </w:t>
      </w:r>
      <w:proofErr w:type="spellStart"/>
      <w:r w:rsidRPr="00396D19">
        <w:rPr>
          <w:sz w:val="28"/>
          <w:szCs w:val="28"/>
        </w:rPr>
        <w:t>Неран</w:t>
      </w:r>
      <w:proofErr w:type="spellEnd"/>
      <w:r w:rsidRPr="00396D19">
        <w:rPr>
          <w:sz w:val="28"/>
          <w:szCs w:val="28"/>
        </w:rPr>
        <w:t xml:space="preserve"> осуществляется путем забора воды частными лицами из шахтных колодцев. На территории с. Чумикан – 30 колодцев,  с. Неран-3 колодца. С 01 января 2015 года вопрос</w:t>
      </w:r>
      <w:r>
        <w:rPr>
          <w:sz w:val="28"/>
          <w:szCs w:val="28"/>
        </w:rPr>
        <w:t>ы</w:t>
      </w:r>
      <w:r w:rsidRPr="00396D19">
        <w:rPr>
          <w:sz w:val="28"/>
          <w:szCs w:val="28"/>
        </w:rPr>
        <w:t xml:space="preserve"> местного значения по обеспечению водоснабжения населения сельского поселения реша</w:t>
      </w:r>
      <w:r>
        <w:rPr>
          <w:sz w:val="28"/>
          <w:szCs w:val="28"/>
        </w:rPr>
        <w:t>ю</w:t>
      </w:r>
      <w:r w:rsidRPr="00396D19">
        <w:rPr>
          <w:sz w:val="28"/>
          <w:szCs w:val="28"/>
        </w:rPr>
        <w:t>тся муниципальным районом в соответствии с Федеральным законом от 27.05.2014 №136-ФЗ.</w:t>
      </w:r>
    </w:p>
    <w:p w:rsidR="00566F41" w:rsidRPr="00396D19" w:rsidRDefault="00566F41" w:rsidP="00566F41">
      <w:pPr>
        <w:pStyle w:val="a8"/>
        <w:spacing w:before="0" w:beforeAutospacing="0" w:after="0" w:afterAutospacing="0"/>
        <w:jc w:val="both"/>
        <w:rPr>
          <w:bCs/>
          <w:sz w:val="28"/>
          <w:szCs w:val="28"/>
        </w:rPr>
      </w:pPr>
      <w:r w:rsidRPr="00396D19">
        <w:rPr>
          <w:bCs/>
          <w:sz w:val="28"/>
          <w:szCs w:val="28"/>
        </w:rPr>
        <w:t>2. Электроэнергия, теплоснабжение: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Pr="00396D19">
        <w:rPr>
          <w:rFonts w:ascii="Times New Roman" w:hAnsi="Times New Roman" w:cs="Times New Roman"/>
          <w:sz w:val="28"/>
          <w:szCs w:val="28"/>
        </w:rPr>
        <w:t xml:space="preserve"> единственным поставщиком электро</w:t>
      </w:r>
      <w:r>
        <w:rPr>
          <w:rFonts w:ascii="Times New Roman" w:hAnsi="Times New Roman" w:cs="Times New Roman"/>
          <w:sz w:val="28"/>
          <w:szCs w:val="28"/>
        </w:rPr>
        <w:t>снабжения для населения являлось АО «Хабаровские энергетические системы»</w:t>
      </w:r>
      <w:r w:rsidRPr="00396D1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обеспечением </w:t>
      </w:r>
      <w:r w:rsidRPr="00396D19">
        <w:rPr>
          <w:rFonts w:ascii="Times New Roman" w:hAnsi="Times New Roman" w:cs="Times New Roman"/>
          <w:sz w:val="28"/>
          <w:szCs w:val="28"/>
        </w:rPr>
        <w:t>теплоснабжения для населения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396D1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занима</w:t>
      </w:r>
      <w:r w:rsidRPr="00396D19">
        <w:rPr>
          <w:rFonts w:ascii="Times New Roman" w:hAnsi="Times New Roman" w:cs="Times New Roman"/>
          <w:sz w:val="28"/>
          <w:szCs w:val="28"/>
        </w:rPr>
        <w:t>лось муниципальн</w:t>
      </w:r>
      <w:r>
        <w:rPr>
          <w:rFonts w:ascii="Times New Roman" w:hAnsi="Times New Roman" w:cs="Times New Roman"/>
          <w:sz w:val="28"/>
          <w:szCs w:val="28"/>
        </w:rPr>
        <w:t>ое унитарное предприятие «ЖКХ-</w:t>
      </w:r>
      <w:r w:rsidRPr="00396D19">
        <w:rPr>
          <w:rFonts w:ascii="Times New Roman" w:hAnsi="Times New Roman" w:cs="Times New Roman"/>
          <w:sz w:val="28"/>
          <w:szCs w:val="28"/>
        </w:rPr>
        <w:t>ВОСХОД»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МУП «ЖКХ-ВОСХОД»)</w:t>
      </w:r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bCs/>
          <w:sz w:val="28"/>
          <w:szCs w:val="28"/>
        </w:rPr>
        <w:t xml:space="preserve">Выработка тепловой энергии в централизованную сеть осуществлялась  тремя </w:t>
      </w:r>
      <w:r>
        <w:rPr>
          <w:bCs/>
          <w:sz w:val="28"/>
          <w:szCs w:val="28"/>
        </w:rPr>
        <w:t>котельными предприятия МУП «ЖКХ-</w:t>
      </w:r>
      <w:r w:rsidRPr="00396D19">
        <w:rPr>
          <w:bCs/>
          <w:sz w:val="28"/>
          <w:szCs w:val="28"/>
        </w:rPr>
        <w:t>ВОСХОД». Протяженность тепловой сети в селе Чумикан  составляет 3,3 км.</w:t>
      </w:r>
    </w:p>
    <w:p w:rsidR="00566F41" w:rsidRPr="00645870" w:rsidRDefault="00566F41" w:rsidP="00566F41">
      <w:pPr>
        <w:pStyle w:val="a8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396D19">
        <w:rPr>
          <w:sz w:val="28"/>
          <w:szCs w:val="28"/>
        </w:rPr>
        <w:tab/>
      </w:r>
      <w:r w:rsidRPr="00645870">
        <w:rPr>
          <w:bCs/>
          <w:sz w:val="28"/>
          <w:szCs w:val="28"/>
        </w:rPr>
        <w:t xml:space="preserve">Подачу электроэнергии на объекты инфраструктуры сельского поселения и для населения обеспечивает дизельная электростанция АО «Хабаровские энергетические системы» рабочей мощностью 2000 </w:t>
      </w:r>
      <w:proofErr w:type="spellStart"/>
      <w:r w:rsidRPr="00645870">
        <w:rPr>
          <w:bCs/>
          <w:sz w:val="28"/>
          <w:szCs w:val="28"/>
        </w:rPr>
        <w:t>квт</w:t>
      </w:r>
      <w:proofErr w:type="spellEnd"/>
      <w:r w:rsidRPr="00645870">
        <w:rPr>
          <w:bCs/>
          <w:sz w:val="28"/>
          <w:szCs w:val="28"/>
        </w:rPr>
        <w:t xml:space="preserve"> и резервной мощностью 1500 </w:t>
      </w:r>
      <w:proofErr w:type="spellStart"/>
      <w:r w:rsidRPr="00645870">
        <w:rPr>
          <w:bCs/>
          <w:sz w:val="28"/>
          <w:szCs w:val="28"/>
        </w:rPr>
        <w:t>квт</w:t>
      </w:r>
      <w:proofErr w:type="spellEnd"/>
      <w:r w:rsidRPr="00645870">
        <w:rPr>
          <w:bCs/>
          <w:sz w:val="28"/>
          <w:szCs w:val="28"/>
        </w:rPr>
        <w:t>.</w:t>
      </w:r>
    </w:p>
    <w:p w:rsidR="00566F41" w:rsidRPr="00645870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проводились работы по </w:t>
      </w:r>
      <w:r w:rsidRPr="00645870">
        <w:rPr>
          <w:sz w:val="28"/>
          <w:szCs w:val="28"/>
        </w:rPr>
        <w:t>замене провода электросетей</w:t>
      </w:r>
      <w:r>
        <w:rPr>
          <w:sz w:val="28"/>
          <w:szCs w:val="28"/>
        </w:rPr>
        <w:t xml:space="preserve"> магистральной линии(70 %). </w:t>
      </w:r>
      <w:r w:rsidRPr="00645870">
        <w:rPr>
          <w:sz w:val="28"/>
          <w:szCs w:val="28"/>
        </w:rPr>
        <w:t>Сооружения (трансформаторные подстанции) характеризуются высокой степенью изношенности, что приводит к замыканию и  частым отключениям  электроэнергии.  Как следствие, выходит  из строя электрооборудование  жителей сельского поселения.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С 2014 года ведется планомерная работа по установке уличного освещения на территории населенных пунктов сельского поселения.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6D19">
        <w:rPr>
          <w:rFonts w:ascii="Times New Roman" w:hAnsi="Times New Roman" w:cs="Times New Roman"/>
          <w:sz w:val="28"/>
          <w:szCs w:val="28"/>
        </w:rPr>
        <w:t xml:space="preserve">свещенность улично-дорожной сети составляет </w:t>
      </w:r>
      <w:r>
        <w:rPr>
          <w:rFonts w:ascii="Times New Roman" w:hAnsi="Times New Roman" w:cs="Times New Roman"/>
          <w:sz w:val="28"/>
          <w:szCs w:val="28"/>
        </w:rPr>
        <w:t>75 уличных фонарей</w:t>
      </w:r>
      <w:r w:rsidRPr="00396D19">
        <w:rPr>
          <w:rFonts w:ascii="Times New Roman" w:hAnsi="Times New Roman" w:cs="Times New Roman"/>
          <w:sz w:val="28"/>
          <w:szCs w:val="28"/>
        </w:rPr>
        <w:t>. В настоящее время на территории с. Чумикан</w:t>
      </w:r>
      <w:r>
        <w:rPr>
          <w:rFonts w:ascii="Times New Roman" w:hAnsi="Times New Roman" w:cs="Times New Roman"/>
          <w:sz w:val="28"/>
          <w:szCs w:val="28"/>
        </w:rPr>
        <w:t xml:space="preserve"> установлено – 69 уличных фонарей, </w:t>
      </w:r>
      <w:r w:rsidRPr="00396D19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6 уличных фонарей</w:t>
      </w:r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В2019 году планировалось подключение солнечных батарей к объектам уличного освещения для обеспечения электроэнергией уличных фонарей во время отключения центрального энергоснабжения, работы будут продолжены в 2020 году. Для замены непригодных к использованию уличных фонарей ежегодно проводится закуп.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С 2010 года осуществляет свою деятельность Сбытовая компания по сбору  платежей за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ставленные коммунальные услуги. В бюджете сельского поселения за 2019 год поступило денежных средств от найма </w:t>
      </w:r>
      <w:r w:rsidRPr="00DA5B7B">
        <w:rPr>
          <w:rFonts w:ascii="Times New Roman" w:hAnsi="Times New Roman" w:cs="Times New Roman"/>
          <w:sz w:val="28"/>
          <w:szCs w:val="28"/>
        </w:rPr>
        <w:t xml:space="preserve">жилья муниципального жилищного фонда в размере </w:t>
      </w:r>
      <w:r>
        <w:rPr>
          <w:rFonts w:ascii="Times New Roman" w:hAnsi="Times New Roman" w:cs="Times New Roman"/>
          <w:sz w:val="28"/>
          <w:szCs w:val="28"/>
        </w:rPr>
        <w:t>51,3</w:t>
      </w:r>
      <w:r w:rsidRPr="00DA5B7B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A5B7B">
        <w:rPr>
          <w:rFonts w:ascii="Times New Roman" w:hAnsi="Times New Roman" w:cs="Times New Roman"/>
          <w:sz w:val="28"/>
          <w:szCs w:val="28"/>
        </w:rPr>
        <w:t>.</w:t>
      </w:r>
      <w:r w:rsidRPr="00415D6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15D68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 марта 2019 года началась подготовка муниципального жилого фонда к очередному отопительному сезону. </w:t>
      </w:r>
      <w:r w:rsidRPr="00396D19">
        <w:rPr>
          <w:rFonts w:ascii="Times New Roman" w:hAnsi="Times New Roman" w:cs="Times New Roman"/>
          <w:sz w:val="28"/>
          <w:szCs w:val="28"/>
        </w:rPr>
        <w:t>В бюджете сельского поселения на подготовку жилого фонда к эксплуатации в зи</w:t>
      </w:r>
      <w:r>
        <w:rPr>
          <w:rFonts w:ascii="Times New Roman" w:hAnsi="Times New Roman" w:cs="Times New Roman"/>
          <w:sz w:val="28"/>
          <w:szCs w:val="28"/>
        </w:rPr>
        <w:t xml:space="preserve">мних условиях  в 2019 году запланированы финансовые средства в размере </w:t>
      </w:r>
      <w:r w:rsidRPr="00DA5B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A5B7B">
        <w:rPr>
          <w:rFonts w:ascii="Times New Roman" w:hAnsi="Times New Roman" w:cs="Times New Roman"/>
          <w:sz w:val="28"/>
          <w:szCs w:val="28"/>
        </w:rPr>
        <w:t>0,0 тыс. рублей,</w:t>
      </w:r>
      <w:r>
        <w:rPr>
          <w:rFonts w:ascii="Times New Roman" w:hAnsi="Times New Roman" w:cs="Times New Roman"/>
          <w:sz w:val="28"/>
          <w:szCs w:val="28"/>
        </w:rPr>
        <w:t xml:space="preserve"> фактические расходы составили 510,5 тысяч рублей. Денежных </w:t>
      </w:r>
      <w:r w:rsidRPr="00396D19">
        <w:rPr>
          <w:rFonts w:ascii="Times New Roman" w:hAnsi="Times New Roman" w:cs="Times New Roman"/>
          <w:sz w:val="28"/>
          <w:szCs w:val="28"/>
        </w:rPr>
        <w:t>средств, поступающих от найма жилья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396D1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проведение ремонта</w:t>
      </w:r>
      <w:r w:rsidRPr="00396D19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недостаточно.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Для подготовки муниципального жилого фонда к зиме были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396D19">
        <w:rPr>
          <w:rFonts w:ascii="Times New Roman" w:hAnsi="Times New Roman" w:cs="Times New Roman"/>
          <w:sz w:val="28"/>
          <w:szCs w:val="28"/>
        </w:rPr>
        <w:t xml:space="preserve"> ремонтные работы:</w:t>
      </w:r>
    </w:p>
    <w:p w:rsidR="00566F41" w:rsidRPr="00BD2764" w:rsidRDefault="00566F41" w:rsidP="00566F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BD2764">
        <w:rPr>
          <w:rFonts w:ascii="Times New Roman" w:hAnsi="Times New Roman" w:cs="Times New Roman"/>
          <w:sz w:val="28"/>
          <w:szCs w:val="28"/>
        </w:rPr>
        <w:t>- ремонт печей</w:t>
      </w:r>
      <w:r>
        <w:rPr>
          <w:rFonts w:ascii="Times New Roman" w:hAnsi="Times New Roman" w:cs="Times New Roman"/>
          <w:sz w:val="28"/>
          <w:szCs w:val="28"/>
        </w:rPr>
        <w:t xml:space="preserve"> (2 квартиры)</w:t>
      </w:r>
      <w:r w:rsidRPr="00BD2764">
        <w:rPr>
          <w:rFonts w:ascii="Times New Roman" w:hAnsi="Times New Roman" w:cs="Times New Roman"/>
          <w:sz w:val="28"/>
          <w:szCs w:val="28"/>
        </w:rPr>
        <w:t>;</w:t>
      </w:r>
    </w:p>
    <w:p w:rsidR="00566F41" w:rsidRPr="00BD2764" w:rsidRDefault="00566F41" w:rsidP="00566F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4">
        <w:rPr>
          <w:rFonts w:ascii="Times New Roman" w:hAnsi="Times New Roman" w:cs="Times New Roman"/>
          <w:sz w:val="28"/>
          <w:szCs w:val="28"/>
        </w:rPr>
        <w:tab/>
        <w:t>- ремонт фасада – замена бруса  (служебная квартира);</w:t>
      </w:r>
    </w:p>
    <w:p w:rsidR="00566F41" w:rsidRDefault="00566F41" w:rsidP="00566F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64">
        <w:rPr>
          <w:rFonts w:ascii="Times New Roman" w:hAnsi="Times New Roman" w:cs="Times New Roman"/>
          <w:sz w:val="28"/>
          <w:szCs w:val="28"/>
        </w:rPr>
        <w:tab/>
        <w:t>- замена оконных проемов (служебная квартира).</w:t>
      </w:r>
    </w:p>
    <w:p w:rsidR="00566F41" w:rsidRDefault="00566F41" w:rsidP="00566F4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муниципальные</w:t>
      </w:r>
      <w:r w:rsidRPr="00396D19">
        <w:rPr>
          <w:rFonts w:ascii="Times New Roman" w:hAnsi="Times New Roman" w:cs="Times New Roman"/>
          <w:sz w:val="28"/>
          <w:szCs w:val="28"/>
        </w:rPr>
        <w:t xml:space="preserve"> квартиры подключены к централизованной системе отопления, в которых проживают добросовестные и платежеспособные квартиросъемщики, которые самостоятельно проводят необходимые работы по подготовке к зимнему</w:t>
      </w:r>
      <w:r>
        <w:rPr>
          <w:rFonts w:ascii="Times New Roman" w:hAnsi="Times New Roman" w:cs="Times New Roman"/>
          <w:sz w:val="28"/>
          <w:szCs w:val="28"/>
        </w:rPr>
        <w:t xml:space="preserve"> отопительному </w:t>
      </w:r>
      <w:r w:rsidRPr="00396D19">
        <w:rPr>
          <w:rFonts w:ascii="Times New Roman" w:hAnsi="Times New Roman" w:cs="Times New Roman"/>
          <w:sz w:val="28"/>
          <w:szCs w:val="28"/>
        </w:rPr>
        <w:t xml:space="preserve"> периоду.</w:t>
      </w:r>
    </w:p>
    <w:p w:rsidR="00566F41" w:rsidRDefault="00566F41" w:rsidP="00566F4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F1BD9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F1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01.2020 года14 семей, проживающих на территории сельского поселения «Село Чумикан», состоят в о</w:t>
      </w:r>
      <w:r w:rsidRPr="007F1BD9">
        <w:rPr>
          <w:rFonts w:ascii="Times New Roman" w:hAnsi="Times New Roman" w:cs="Times New Roman"/>
          <w:sz w:val="28"/>
          <w:szCs w:val="28"/>
        </w:rPr>
        <w:t>черед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F1BD9">
        <w:rPr>
          <w:rFonts w:ascii="Times New Roman" w:hAnsi="Times New Roman" w:cs="Times New Roman"/>
          <w:sz w:val="28"/>
          <w:szCs w:val="28"/>
        </w:rPr>
        <w:t xml:space="preserve"> на предоставление и улучшение жилищных условий.</w:t>
      </w:r>
    </w:p>
    <w:p w:rsidR="00566F41" w:rsidRDefault="00566F41" w:rsidP="00566F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Законом Хабаровского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 с 01 апреля 2019 года два полномочия переданы на уровень муниципального района это:</w:t>
      </w:r>
      <w:proofErr w:type="gramEnd"/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полномочия в обеспечении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566F41" w:rsidRDefault="00566F41" w:rsidP="00566F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566F41" w:rsidRPr="00396D19" w:rsidRDefault="00566F41" w:rsidP="00566F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вступлением в силу с 01 апреля 2019 года Закона Хабаровского края № 403 проведены работы по передаче муниципального имущества. Подготовлен перечень имущества, безвозмездно передаваемого в собственность Тугуро-Чумиканского муниципального района Хабаровского края из муниципальной собственности сельского поселения «Село Чумикан» Тугуро-Чумиканского муниципального района Хабаровского края и направлен в Министерство жилищно-коммунального хозяйства Хабаровского края для согласования. 10 января 2020 года распоряжением Губернатора Хабаровского края муниципальный жилищный фонд передан.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sz w:val="28"/>
          <w:szCs w:val="28"/>
        </w:rPr>
        <w:lastRenderedPageBreak/>
        <w:t>Территория  сельского поселения обеспечена  телефонной связью, доступом в сеть Интернет, которую</w:t>
      </w:r>
      <w:r>
        <w:rPr>
          <w:sz w:val="28"/>
          <w:szCs w:val="28"/>
        </w:rPr>
        <w:t xml:space="preserve"> предоставляет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Востоктелеком</w:t>
      </w:r>
      <w:proofErr w:type="spellEnd"/>
      <w:r>
        <w:rPr>
          <w:sz w:val="28"/>
          <w:szCs w:val="28"/>
        </w:rPr>
        <w:t>». Услуги доступа к сети интернет, предоставляемые ПАО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 не отвечают потребностям населения, в связи с низкой скоростью и частым отсутствием связи. На территории сельского поселения с</w:t>
      </w:r>
      <w:r w:rsidRPr="00396D19">
        <w:rPr>
          <w:sz w:val="28"/>
          <w:szCs w:val="28"/>
        </w:rPr>
        <w:t>отов</w:t>
      </w:r>
      <w:r>
        <w:rPr>
          <w:sz w:val="28"/>
          <w:szCs w:val="28"/>
        </w:rPr>
        <w:t xml:space="preserve">ую связь предоставляют три оператора: </w:t>
      </w:r>
      <w:proofErr w:type="spellStart"/>
      <w:r w:rsidRPr="00396D19">
        <w:rPr>
          <w:sz w:val="28"/>
          <w:szCs w:val="28"/>
        </w:rPr>
        <w:t>Билайн</w:t>
      </w:r>
      <w:proofErr w:type="spellEnd"/>
      <w:r w:rsidRPr="00396D19">
        <w:rPr>
          <w:sz w:val="28"/>
          <w:szCs w:val="28"/>
        </w:rPr>
        <w:t>, Мегафон, МТС</w:t>
      </w:r>
      <w:proofErr w:type="gramStart"/>
      <w:r w:rsidRPr="00396D19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2018 года выявлены значительные проблемы с качеством сотовой связи, в основном проблема заключается в устаревшем, изношенном оборудовании операторов сотовой связи. Так же жители сельского поселения обеспечены услугами цифрового телевидения, многие жители сельского поселения пользуются и услугами спутникового  телевидения (</w:t>
      </w:r>
      <w:proofErr w:type="spellStart"/>
      <w:r>
        <w:rPr>
          <w:sz w:val="28"/>
          <w:szCs w:val="28"/>
        </w:rPr>
        <w:t>Телекарта</w:t>
      </w:r>
      <w:proofErr w:type="spellEnd"/>
      <w:r>
        <w:rPr>
          <w:sz w:val="28"/>
          <w:szCs w:val="28"/>
        </w:rPr>
        <w:t xml:space="preserve"> ТВ).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Сельское поселение относится к труднодоступным территориям Хабаровского края и имеет сложную схему доставки  грузов и пассажиров. Груз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 можно доставить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период работы автозимника (при его наличии)  только личным грузовым автотранспортом, (по причине отсутствия компаний грузоперевозчиков) с г. Хабаровска или с Амурской области. В летнее время доставка грузов производится в период навигации водным транспортом на береговую линию с. Чумикан.</w:t>
      </w:r>
    </w:p>
    <w:p w:rsidR="00566F41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Перевозка пассажиров из </w:t>
      </w:r>
      <w:proofErr w:type="gramStart"/>
      <w:r w:rsidRPr="00396D19">
        <w:rPr>
          <w:sz w:val="28"/>
          <w:szCs w:val="28"/>
        </w:rPr>
        <w:t>г</w:t>
      </w:r>
      <w:proofErr w:type="gramEnd"/>
      <w:r w:rsidRPr="00396D19">
        <w:rPr>
          <w:sz w:val="28"/>
          <w:szCs w:val="28"/>
        </w:rPr>
        <w:t xml:space="preserve">. Хабаровска и г. Николаевска – на Амуре представлена авиационным транспортом (Л-410 и МИ-8).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 имеется взлетно-посадочная полоса. Также авиатранспортом производится доставка почты и в незначительных объемах коммерческий груз. Компания авиаперевозчик – </w:t>
      </w:r>
      <w:r>
        <w:rPr>
          <w:sz w:val="28"/>
          <w:szCs w:val="28"/>
        </w:rPr>
        <w:t xml:space="preserve">«Хабаровские авиалинии» и </w:t>
      </w:r>
      <w:r w:rsidRPr="00396D19">
        <w:rPr>
          <w:sz w:val="28"/>
          <w:szCs w:val="28"/>
        </w:rPr>
        <w:t>ФКП «Аэропорты Дальнего Востока».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июня 2018 года начаты работы по строительству здания аэропорта, </w:t>
      </w:r>
      <w:proofErr w:type="spellStart"/>
      <w:r>
        <w:rPr>
          <w:sz w:val="28"/>
          <w:szCs w:val="28"/>
        </w:rPr>
        <w:t>вдекабре</w:t>
      </w:r>
      <w:proofErr w:type="spellEnd"/>
      <w:r>
        <w:rPr>
          <w:sz w:val="28"/>
          <w:szCs w:val="28"/>
        </w:rPr>
        <w:t xml:space="preserve"> 2019 года завершились работы, но комиссия по приемке здания к эксплуатации не приняла.</w:t>
      </w:r>
    </w:p>
    <w:p w:rsidR="00566F41" w:rsidRPr="00645870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sz w:val="28"/>
          <w:szCs w:val="28"/>
        </w:rPr>
        <w:t xml:space="preserve">Сеть автомобильных дорог в пределах сельского поселения составляет 13,4 км, которая требует капитального ремонта. </w:t>
      </w:r>
      <w:r>
        <w:rPr>
          <w:sz w:val="28"/>
          <w:szCs w:val="28"/>
        </w:rPr>
        <w:t>В 2019 году завершены работы по оформлению технической документации и постановки</w:t>
      </w:r>
      <w:r w:rsidRPr="00260144">
        <w:rPr>
          <w:sz w:val="28"/>
          <w:szCs w:val="28"/>
        </w:rPr>
        <w:t xml:space="preserve"> на кадастровый учет </w:t>
      </w:r>
      <w:r>
        <w:rPr>
          <w:sz w:val="28"/>
          <w:szCs w:val="28"/>
        </w:rPr>
        <w:t xml:space="preserve">все автомобильные дороги в населенных пунктах. </w:t>
      </w:r>
      <w:r w:rsidRPr="00645870">
        <w:rPr>
          <w:sz w:val="28"/>
          <w:szCs w:val="28"/>
        </w:rPr>
        <w:t>В 2020 году продолжатся работы по легализации автомобильных дорог для последующей государственной регистрации права собственности автомобильных дорог за сельским поселением как объекта недвижимости.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Для улучшения состояния улиц и дорог населенных пунктов сельского поселения в зимнее время года проведены работы по очистке дорог от снежных заносов. </w:t>
      </w:r>
      <w:r>
        <w:rPr>
          <w:rFonts w:ascii="Times New Roman" w:hAnsi="Times New Roman" w:cs="Times New Roman"/>
          <w:sz w:val="28"/>
          <w:szCs w:val="28"/>
        </w:rPr>
        <w:t xml:space="preserve">В 2019 году проводились работы по отсыпке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грейдерованию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и устранение скользкости на дорогах в населенных пунктах сельского поселения на сумму 866,88</w:t>
      </w:r>
      <w:r w:rsidRPr="00920FA3">
        <w:rPr>
          <w:rFonts w:ascii="Times New Roman" w:hAnsi="Times New Roman" w:cs="Times New Roman"/>
          <w:sz w:val="28"/>
          <w:szCs w:val="28"/>
        </w:rPr>
        <w:t xml:space="preserve"> тыс</w:t>
      </w:r>
      <w:r w:rsidRPr="00D07E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рублей. Данные работы планирую</w:t>
      </w:r>
      <w:r w:rsidRPr="00A640AF">
        <w:rPr>
          <w:rFonts w:ascii="Times New Roman" w:hAnsi="Times New Roman" w:cs="Times New Roman"/>
          <w:sz w:val="28"/>
          <w:szCs w:val="28"/>
        </w:rPr>
        <w:t>тся прод</w:t>
      </w:r>
      <w:r>
        <w:rPr>
          <w:rFonts w:ascii="Times New Roman" w:hAnsi="Times New Roman" w:cs="Times New Roman"/>
          <w:sz w:val="28"/>
          <w:szCs w:val="28"/>
        </w:rPr>
        <w:t xml:space="preserve">олжить </w:t>
      </w:r>
      <w:r w:rsidRPr="00A640A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640A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40AF">
        <w:rPr>
          <w:rFonts w:ascii="Times New Roman" w:hAnsi="Times New Roman" w:cs="Times New Roman"/>
          <w:sz w:val="28"/>
          <w:szCs w:val="28"/>
        </w:rPr>
        <w:t xml:space="preserve"> году, </w:t>
      </w:r>
      <w:r>
        <w:rPr>
          <w:rFonts w:ascii="Times New Roman" w:hAnsi="Times New Roman" w:cs="Times New Roman"/>
          <w:sz w:val="28"/>
          <w:szCs w:val="28"/>
        </w:rPr>
        <w:t>а так же в плановом периоде 2021-2022</w:t>
      </w:r>
      <w:r w:rsidRPr="00A640AF">
        <w:rPr>
          <w:rFonts w:ascii="Times New Roman" w:hAnsi="Times New Roman" w:cs="Times New Roman"/>
          <w:sz w:val="28"/>
          <w:szCs w:val="28"/>
        </w:rPr>
        <w:t xml:space="preserve"> годов. </w:t>
      </w:r>
      <w:r>
        <w:rPr>
          <w:rFonts w:ascii="Times New Roman" w:hAnsi="Times New Roman" w:cs="Times New Roman"/>
          <w:sz w:val="28"/>
          <w:szCs w:val="28"/>
        </w:rPr>
        <w:t>Ежегодно проводится работа по заключению соглашения</w:t>
      </w:r>
      <w:r w:rsidRPr="00E15887">
        <w:rPr>
          <w:rFonts w:ascii="Times New Roman" w:hAnsi="Times New Roman" w:cs="Times New Roman"/>
          <w:sz w:val="28"/>
          <w:szCs w:val="28"/>
        </w:rPr>
        <w:t xml:space="preserve"> с администрацией Тугуро-Чумиканского муниципального района о выделении </w:t>
      </w:r>
      <w:proofErr w:type="spellStart"/>
      <w:r w:rsidRPr="00E15887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15887">
        <w:rPr>
          <w:rFonts w:ascii="Times New Roman" w:hAnsi="Times New Roman" w:cs="Times New Roman"/>
          <w:sz w:val="28"/>
          <w:szCs w:val="28"/>
        </w:rPr>
        <w:t xml:space="preserve"> на ряд мероприятий по созданию системы маршрутного ори</w:t>
      </w:r>
      <w:r>
        <w:rPr>
          <w:rFonts w:ascii="Times New Roman" w:hAnsi="Times New Roman" w:cs="Times New Roman"/>
          <w:sz w:val="28"/>
          <w:szCs w:val="28"/>
        </w:rPr>
        <w:t>ентирования и ремонту тротуаров.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887">
        <w:rPr>
          <w:rFonts w:ascii="Times New Roman" w:hAnsi="Times New Roman" w:cs="Times New Roman"/>
          <w:sz w:val="28"/>
          <w:szCs w:val="28"/>
        </w:rPr>
        <w:lastRenderedPageBreak/>
        <w:t>Так же с 2016 года ведутся работы по ремон</w:t>
      </w:r>
      <w:r>
        <w:rPr>
          <w:rFonts w:ascii="Times New Roman" w:hAnsi="Times New Roman" w:cs="Times New Roman"/>
          <w:sz w:val="28"/>
          <w:szCs w:val="28"/>
        </w:rPr>
        <w:t>ту  пешеходных тротуаров, в 2019</w:t>
      </w:r>
      <w:r w:rsidRPr="00E15887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проведены</w:t>
      </w:r>
      <w:r w:rsidRPr="00E1588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по устройству бетонного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тротуарадо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здания администрации</w:t>
      </w:r>
      <w:r w:rsidRPr="00E1588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 установкой пандуса в рамках реализации мероприятий по программе «Доступная 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>»д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обеспечения инвалидов и маломобильных групп населения</w:t>
      </w:r>
      <w:r w:rsidRPr="00E158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запланированы работы по устройству новых пешеходных тротуаров по центральным улицам села Чумикан.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Общественный транспорт отсутствует.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sz w:val="28"/>
          <w:szCs w:val="28"/>
        </w:rPr>
        <w:tab/>
        <w:t xml:space="preserve">На территории сельского поселения «Село Чумикан»  функционирует 13 магазинов и </w:t>
      </w:r>
      <w:r>
        <w:rPr>
          <w:sz w:val="28"/>
          <w:szCs w:val="28"/>
        </w:rPr>
        <w:t xml:space="preserve">2 – </w:t>
      </w:r>
      <w:r w:rsidRPr="00396D19">
        <w:rPr>
          <w:sz w:val="28"/>
          <w:szCs w:val="28"/>
        </w:rPr>
        <w:t>пекарн</w:t>
      </w:r>
      <w:r>
        <w:rPr>
          <w:sz w:val="28"/>
          <w:szCs w:val="28"/>
        </w:rPr>
        <w:t>и</w:t>
      </w:r>
      <w:r w:rsidRPr="00396D19">
        <w:rPr>
          <w:sz w:val="28"/>
          <w:szCs w:val="28"/>
        </w:rPr>
        <w:t xml:space="preserve">, все расположены </w:t>
      </w:r>
      <w:proofErr w:type="gramStart"/>
      <w:r w:rsidRPr="00396D19">
        <w:rPr>
          <w:sz w:val="28"/>
          <w:szCs w:val="28"/>
        </w:rPr>
        <w:t>в</w:t>
      </w:r>
      <w:proofErr w:type="gramEnd"/>
      <w:r w:rsidRPr="00396D19">
        <w:rPr>
          <w:sz w:val="28"/>
          <w:szCs w:val="28"/>
        </w:rPr>
        <w:t xml:space="preserve"> с. Чумикан. Форма собственности организаций торговли – частная.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96D19">
        <w:rPr>
          <w:sz w:val="28"/>
          <w:szCs w:val="28"/>
        </w:rPr>
        <w:t>Медицинскую помощь н</w:t>
      </w:r>
      <w:r w:rsidRPr="00396D19">
        <w:rPr>
          <w:bCs/>
          <w:sz w:val="28"/>
          <w:szCs w:val="28"/>
        </w:rPr>
        <w:t>аселению сельского поселения оказывает краевое  учреждение здравоохранения – КГБУЗ «</w:t>
      </w:r>
      <w:proofErr w:type="spellStart"/>
      <w:r w:rsidRPr="00396D19">
        <w:rPr>
          <w:bCs/>
          <w:sz w:val="28"/>
          <w:szCs w:val="28"/>
        </w:rPr>
        <w:t>Тугуро-Чумиканская</w:t>
      </w:r>
      <w:proofErr w:type="spellEnd"/>
      <w:r w:rsidRPr="00396D19">
        <w:rPr>
          <w:bCs/>
          <w:sz w:val="28"/>
          <w:szCs w:val="28"/>
        </w:rPr>
        <w:t xml:space="preserve"> ЦРБ».</w:t>
      </w:r>
    </w:p>
    <w:p w:rsidR="00566F41" w:rsidRPr="00FC7C75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6D19">
        <w:rPr>
          <w:rFonts w:ascii="Times New Roman" w:hAnsi="Times New Roman" w:cs="Times New Roman"/>
          <w:bCs/>
          <w:sz w:val="28"/>
          <w:szCs w:val="28"/>
        </w:rPr>
        <w:t>На территории сельского поселения в с. Чумикан  работает почтовое отделение связи «Почта России», а также население обслуживает  отделение Сбербанка  России.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4213">
        <w:rPr>
          <w:rFonts w:ascii="Times New Roman" w:hAnsi="Times New Roman" w:cs="Times New Roman"/>
          <w:sz w:val="28"/>
          <w:szCs w:val="28"/>
        </w:rPr>
        <w:t xml:space="preserve">Утверждена муниципальная Программа по благоустройству территории сельского поселения на 2018-2020 годы, в </w:t>
      </w:r>
      <w:r>
        <w:rPr>
          <w:rFonts w:ascii="Times New Roman" w:hAnsi="Times New Roman" w:cs="Times New Roman"/>
          <w:sz w:val="28"/>
          <w:szCs w:val="28"/>
        </w:rPr>
        <w:t>2019 году</w:t>
      </w:r>
      <w:r w:rsidRPr="00D84213">
        <w:rPr>
          <w:rFonts w:ascii="Times New Roman" w:hAnsi="Times New Roman" w:cs="Times New Roman"/>
          <w:sz w:val="28"/>
          <w:szCs w:val="28"/>
        </w:rPr>
        <w:t xml:space="preserve"> на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программы направлено</w:t>
      </w:r>
      <w:r w:rsidRPr="00D84213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D84213">
        <w:rPr>
          <w:rFonts w:ascii="Times New Roman" w:hAnsi="Times New Roman" w:cs="Times New Roman"/>
          <w:sz w:val="28"/>
          <w:szCs w:val="28"/>
        </w:rPr>
        <w:t>в с</w:t>
      </w:r>
      <w:proofErr w:type="gramEnd"/>
      <w:r w:rsidRPr="00D84213">
        <w:rPr>
          <w:rFonts w:ascii="Times New Roman" w:hAnsi="Times New Roman" w:cs="Times New Roman"/>
          <w:sz w:val="28"/>
          <w:szCs w:val="28"/>
        </w:rPr>
        <w:t>умме</w:t>
      </w:r>
      <w:r>
        <w:rPr>
          <w:rFonts w:ascii="Times New Roman" w:hAnsi="Times New Roman" w:cs="Times New Roman"/>
          <w:sz w:val="28"/>
          <w:szCs w:val="28"/>
        </w:rPr>
        <w:t xml:space="preserve"> 850,0</w:t>
      </w:r>
      <w:r w:rsidRPr="00D84213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данной программой регулярно проводятся мероприятия по благоустройству населенных пунктов сельского поселения. Одним из таких мероприятий в 2020 году станет обустройство информационного стенда рядом со зданием администрации сельского поселения.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421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сельского поселения «Село Чумикан» </w:t>
      </w:r>
      <w:r w:rsidRPr="005748AD">
        <w:rPr>
          <w:rFonts w:ascii="Times New Roman" w:hAnsi="Times New Roman" w:cs="Times New Roman"/>
          <w:sz w:val="28"/>
          <w:szCs w:val="28"/>
        </w:rPr>
        <w:t>от 29.03.2019 № 25 «О проведении субботников в период весенней и осенней санитарной очистки и благоустройства на территории сельского поселения «Село Чумикан» Тугуро-Чумиканского муниципального района в 2019 году»</w:t>
      </w:r>
      <w:r w:rsidRPr="00D84213">
        <w:rPr>
          <w:rFonts w:ascii="Times New Roman" w:hAnsi="Times New Roman" w:cs="Times New Roman"/>
          <w:sz w:val="28"/>
          <w:szCs w:val="28"/>
        </w:rPr>
        <w:t xml:space="preserve"> с апреля по июнь проводился месячник по санитарной очистке территории сельского поселения, организован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13">
        <w:rPr>
          <w:rFonts w:ascii="Times New Roman" w:hAnsi="Times New Roman" w:cs="Times New Roman"/>
          <w:sz w:val="28"/>
          <w:szCs w:val="28"/>
        </w:rPr>
        <w:t>сбор и вывоз твердых бытовых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213">
        <w:rPr>
          <w:rFonts w:ascii="Times New Roman" w:hAnsi="Times New Roman" w:cs="Times New Roman"/>
          <w:sz w:val="28"/>
          <w:szCs w:val="28"/>
        </w:rPr>
        <w:t>отходов от населения.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июня 2019 года </w:t>
      </w:r>
      <w:r w:rsidRPr="00D84213">
        <w:rPr>
          <w:rFonts w:ascii="Times New Roman" w:hAnsi="Times New Roman" w:cs="Times New Roman"/>
          <w:sz w:val="28"/>
          <w:szCs w:val="28"/>
        </w:rPr>
        <w:t>работа по уборке и содержанию мусорных 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42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4213">
        <w:rPr>
          <w:rFonts w:ascii="Times New Roman" w:hAnsi="Times New Roman" w:cs="Times New Roman"/>
          <w:sz w:val="28"/>
          <w:szCs w:val="28"/>
        </w:rPr>
        <w:t xml:space="preserve"> с. Чумикан</w:t>
      </w:r>
      <w:r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бюджетным учреждением «Техническое обеспечение органов местного самоуправления» Тугуро-Чумиканского муниципального района</w:t>
      </w:r>
      <w:r w:rsidRPr="00D84213">
        <w:rPr>
          <w:rFonts w:ascii="Times New Roman" w:hAnsi="Times New Roman" w:cs="Times New Roman"/>
          <w:sz w:val="28"/>
          <w:szCs w:val="28"/>
        </w:rPr>
        <w:t xml:space="preserve">. Организованы и проведены субботники на территории сельского поселения, </w:t>
      </w:r>
      <w:r>
        <w:rPr>
          <w:rFonts w:ascii="Times New Roman" w:hAnsi="Times New Roman" w:cs="Times New Roman"/>
          <w:sz w:val="28"/>
          <w:szCs w:val="28"/>
        </w:rPr>
        <w:t>а так же общепоселковые</w:t>
      </w:r>
      <w:r w:rsidRPr="00D84213">
        <w:rPr>
          <w:rFonts w:ascii="Times New Roman" w:hAnsi="Times New Roman" w:cs="Times New Roman"/>
          <w:sz w:val="28"/>
          <w:szCs w:val="28"/>
        </w:rPr>
        <w:t xml:space="preserve"> субботник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84213">
        <w:rPr>
          <w:rFonts w:ascii="Times New Roman" w:hAnsi="Times New Roman" w:cs="Times New Roman"/>
          <w:sz w:val="28"/>
          <w:szCs w:val="28"/>
        </w:rPr>
        <w:t>на кладбище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Чумикан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D84213">
        <w:rPr>
          <w:rFonts w:ascii="Times New Roman" w:hAnsi="Times New Roman" w:cs="Times New Roman"/>
          <w:sz w:val="28"/>
          <w:szCs w:val="28"/>
        </w:rPr>
        <w:t>.</w:t>
      </w:r>
    </w:p>
    <w:p w:rsidR="00566F41" w:rsidRPr="009E0644" w:rsidRDefault="00566F41" w:rsidP="00566F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</w:r>
      <w:r w:rsidRPr="007F1BD9">
        <w:rPr>
          <w:rFonts w:ascii="Times New Roman" w:hAnsi="Times New Roman" w:cs="Times New Roman"/>
          <w:sz w:val="28"/>
          <w:szCs w:val="28"/>
        </w:rPr>
        <w:t>Реестр муниципального имущества сельского поселения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1B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01.2020 </w:t>
      </w:r>
      <w:r w:rsidRPr="007F1BD9">
        <w:rPr>
          <w:rFonts w:ascii="Times New Roman" w:hAnsi="Times New Roman" w:cs="Times New Roman"/>
          <w:sz w:val="28"/>
          <w:szCs w:val="28"/>
        </w:rPr>
        <w:t xml:space="preserve">года состоит из </w:t>
      </w:r>
      <w:r w:rsidRPr="00C63CC9">
        <w:rPr>
          <w:rFonts w:ascii="Times New Roman" w:hAnsi="Times New Roman" w:cs="Times New Roman"/>
          <w:sz w:val="28"/>
          <w:szCs w:val="28"/>
        </w:rPr>
        <w:t>104</w:t>
      </w:r>
      <w:r w:rsidRPr="00415D68">
        <w:rPr>
          <w:rFonts w:ascii="Times New Roman" w:hAnsi="Times New Roman" w:cs="Times New Roman"/>
          <w:sz w:val="28"/>
          <w:szCs w:val="28"/>
        </w:rPr>
        <w:t xml:space="preserve"> объектов недвижимости, в том числе жилой фонд составляет </w:t>
      </w:r>
      <w:r w:rsidRPr="00C63CC9">
        <w:rPr>
          <w:rFonts w:ascii="Times New Roman" w:hAnsi="Times New Roman" w:cs="Times New Roman"/>
          <w:sz w:val="28"/>
          <w:szCs w:val="28"/>
        </w:rPr>
        <w:t>95</w:t>
      </w:r>
      <w:r w:rsidRPr="00415D68"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Pr="007F1BD9">
        <w:rPr>
          <w:rFonts w:ascii="Times New Roman" w:hAnsi="Times New Roman" w:cs="Times New Roman"/>
          <w:sz w:val="28"/>
          <w:szCs w:val="28"/>
        </w:rPr>
        <w:t>,</w:t>
      </w:r>
      <w:r w:rsidRPr="00396D19">
        <w:rPr>
          <w:rFonts w:ascii="Times New Roman" w:hAnsi="Times New Roman" w:cs="Times New Roman"/>
          <w:sz w:val="28"/>
          <w:szCs w:val="28"/>
        </w:rPr>
        <w:t xml:space="preserve"> и одно движимое имущ</w:t>
      </w:r>
      <w:r>
        <w:rPr>
          <w:rFonts w:ascii="Times New Roman" w:hAnsi="Times New Roman" w:cs="Times New Roman"/>
          <w:sz w:val="28"/>
          <w:szCs w:val="28"/>
        </w:rPr>
        <w:t>ество – автомашина «Мусоровоз».</w:t>
      </w:r>
      <w:r w:rsidRPr="00396D19">
        <w:rPr>
          <w:rFonts w:ascii="Times New Roman" w:hAnsi="Times New Roman" w:cs="Times New Roman"/>
          <w:sz w:val="28"/>
          <w:szCs w:val="28"/>
        </w:rPr>
        <w:t xml:space="preserve"> Оформлены права собственности на муниципальное имущес</w:t>
      </w:r>
      <w:r>
        <w:rPr>
          <w:rFonts w:ascii="Times New Roman" w:hAnsi="Times New Roman" w:cs="Times New Roman"/>
          <w:sz w:val="28"/>
          <w:szCs w:val="28"/>
        </w:rPr>
        <w:t>тво сельского поселения на 100 процентов</w:t>
      </w:r>
      <w:r w:rsidRPr="00396D19">
        <w:rPr>
          <w:rFonts w:ascii="Times New Roman" w:hAnsi="Times New Roman" w:cs="Times New Roman"/>
          <w:sz w:val="28"/>
          <w:szCs w:val="28"/>
        </w:rPr>
        <w:t>. Для эффективного использования  муниципальног</w:t>
      </w:r>
      <w:r>
        <w:rPr>
          <w:rFonts w:ascii="Times New Roman" w:hAnsi="Times New Roman" w:cs="Times New Roman"/>
          <w:sz w:val="28"/>
          <w:szCs w:val="28"/>
        </w:rPr>
        <w:t>о имущества заключаются договоры</w:t>
      </w:r>
      <w:r w:rsidRPr="00396D19">
        <w:rPr>
          <w:rFonts w:ascii="Times New Roman" w:hAnsi="Times New Roman" w:cs="Times New Roman"/>
          <w:sz w:val="28"/>
          <w:szCs w:val="28"/>
        </w:rPr>
        <w:t xml:space="preserve"> аренды. </w:t>
      </w:r>
      <w:r>
        <w:rPr>
          <w:rFonts w:ascii="Times New Roman" w:hAnsi="Times New Roman" w:cs="Times New Roman"/>
          <w:sz w:val="28"/>
          <w:szCs w:val="28"/>
        </w:rPr>
        <w:t>В 2019 году</w:t>
      </w:r>
      <w:r w:rsidRPr="00396D19">
        <w:rPr>
          <w:rFonts w:ascii="Times New Roman" w:hAnsi="Times New Roman" w:cs="Times New Roman"/>
          <w:sz w:val="28"/>
          <w:szCs w:val="28"/>
        </w:rPr>
        <w:t xml:space="preserve"> заключено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6D19">
        <w:rPr>
          <w:rFonts w:ascii="Times New Roman" w:hAnsi="Times New Roman" w:cs="Times New Roman"/>
          <w:sz w:val="28"/>
          <w:szCs w:val="28"/>
        </w:rPr>
        <w:t xml:space="preserve"> договора аренды с юридическими лицами.</w:t>
      </w:r>
      <w:r>
        <w:rPr>
          <w:rFonts w:ascii="Times New Roman" w:hAnsi="Times New Roman" w:cs="Times New Roman"/>
          <w:sz w:val="28"/>
          <w:szCs w:val="28"/>
        </w:rPr>
        <w:t xml:space="preserve"> Доходы </w:t>
      </w:r>
      <w:r>
        <w:rPr>
          <w:rFonts w:ascii="Times New Roman" w:hAnsi="Times New Roman" w:cs="Times New Roman"/>
          <w:sz w:val="28"/>
          <w:szCs w:val="28"/>
        </w:rPr>
        <w:lastRenderedPageBreak/>
        <w:t>от аренды муниципального имущества за 2019 год составили 236,1 тыс.</w:t>
      </w:r>
      <w:r w:rsidRPr="008136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На территории поселения проводится работа по пожарной безопасности согласно </w:t>
      </w:r>
      <w:hyperlink r:id="rId5" w:tooltip="Планы мероприятий" w:history="1">
        <w:r w:rsidRPr="002251F5">
          <w:rPr>
            <w:rStyle w:val="a5"/>
            <w:rFonts w:ascii="Times New Roman" w:hAnsi="Times New Roman" w:cs="Times New Roman"/>
            <w:sz w:val="28"/>
            <w:szCs w:val="28"/>
          </w:rPr>
          <w:t>плану мероприятий</w:t>
        </w:r>
      </w:hyperlink>
      <w:r w:rsidRPr="00396D19">
        <w:rPr>
          <w:rFonts w:ascii="Times New Roman" w:hAnsi="Times New Roman" w:cs="Times New Roman"/>
          <w:sz w:val="28"/>
          <w:szCs w:val="28"/>
        </w:rPr>
        <w:t xml:space="preserve">, утвержденных муниципальной Программой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396D19">
        <w:rPr>
          <w:rFonts w:ascii="Times New Roman" w:hAnsi="Times New Roman" w:cs="Times New Roman"/>
          <w:sz w:val="28"/>
          <w:szCs w:val="28"/>
        </w:rPr>
        <w:t xml:space="preserve">по пожарной безопасности. </w:t>
      </w:r>
      <w:r>
        <w:rPr>
          <w:rFonts w:ascii="Times New Roman" w:hAnsi="Times New Roman" w:cs="Times New Roman"/>
          <w:sz w:val="28"/>
          <w:szCs w:val="28"/>
        </w:rPr>
        <w:t xml:space="preserve">Ежегодно заключаются договора с 4 ОПС г. Николаевска-на-Амуре </w:t>
      </w:r>
      <w:r w:rsidRPr="00396D19">
        <w:rPr>
          <w:rFonts w:ascii="Times New Roman" w:hAnsi="Times New Roman" w:cs="Times New Roman"/>
          <w:sz w:val="28"/>
          <w:szCs w:val="28"/>
        </w:rPr>
        <w:t>по обновлению минерализованной полосы для защиты населен</w:t>
      </w:r>
      <w:r>
        <w:rPr>
          <w:rFonts w:ascii="Times New Roman" w:hAnsi="Times New Roman" w:cs="Times New Roman"/>
          <w:sz w:val="28"/>
          <w:szCs w:val="28"/>
        </w:rPr>
        <w:t>ных пунктов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от</w:t>
      </w:r>
      <w:r>
        <w:rPr>
          <w:rFonts w:ascii="Times New Roman" w:hAnsi="Times New Roman" w:cs="Times New Roman"/>
          <w:sz w:val="28"/>
          <w:szCs w:val="28"/>
        </w:rPr>
        <w:t xml:space="preserve"> лесных пожаров в селе Чумикан </w:t>
      </w:r>
      <w:r w:rsidRPr="00396D19">
        <w:rPr>
          <w:rFonts w:ascii="Times New Roman" w:hAnsi="Times New Roman" w:cs="Times New Roman"/>
          <w:sz w:val="28"/>
          <w:szCs w:val="28"/>
        </w:rPr>
        <w:t xml:space="preserve">и селе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Закуплены первичные средства пожарной безопасности (ранцевые лесные огнетушители). На территории населенных пунктов, граничащих с лесным массивом, установлены пожарные щиты с первичными средствами тушения пожаров.</w:t>
      </w:r>
    </w:p>
    <w:p w:rsidR="00566F41" w:rsidRPr="00813685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6D19">
        <w:rPr>
          <w:rFonts w:ascii="Times New Roman" w:hAnsi="Times New Roman" w:cs="Times New Roman"/>
          <w:sz w:val="28"/>
          <w:szCs w:val="28"/>
        </w:rPr>
        <w:t xml:space="preserve"> на выполнение переданных Администрации Тугуро-Чумиканского муниципального района Хабаровского края полномочий по решению вопросов местного значения «создание условий для организации досуга и обеспечение жителей поселения услугами организации культуры; организация и осуществление мероприятий по работе с детьми и молодежью поселения в виде межбюджетных трансфертов б</w:t>
      </w:r>
      <w:r>
        <w:rPr>
          <w:rFonts w:ascii="Times New Roman" w:hAnsi="Times New Roman" w:cs="Times New Roman"/>
          <w:sz w:val="28"/>
          <w:szCs w:val="28"/>
        </w:rPr>
        <w:t>юджету муниципального района за 2019</w:t>
      </w:r>
      <w:r w:rsidRPr="00396D19">
        <w:rPr>
          <w:rFonts w:ascii="Times New Roman" w:hAnsi="Times New Roman" w:cs="Times New Roman"/>
          <w:sz w:val="28"/>
          <w:szCs w:val="28"/>
        </w:rPr>
        <w:t xml:space="preserve">год </w:t>
      </w:r>
      <w:r w:rsidRPr="00813685"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3685">
        <w:rPr>
          <w:rFonts w:ascii="Times New Roman" w:hAnsi="Times New Roman" w:cs="Times New Roman"/>
          <w:sz w:val="28"/>
          <w:szCs w:val="28"/>
        </w:rPr>
        <w:t>500,0  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13685">
        <w:rPr>
          <w:rFonts w:ascii="Times New Roman" w:hAnsi="Times New Roman" w:cs="Times New Roman"/>
          <w:sz w:val="28"/>
          <w:szCs w:val="28"/>
        </w:rPr>
        <w:t>на 2020 год и плановый период финансирование предусмотрено в том же объеме.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3685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>
        <w:rPr>
          <w:rFonts w:ascii="Times New Roman" w:hAnsi="Times New Roman" w:cs="Times New Roman"/>
          <w:sz w:val="28"/>
          <w:szCs w:val="28"/>
        </w:rPr>
        <w:t>01.01.2020</w:t>
      </w:r>
      <w:r w:rsidRPr="00813685">
        <w:rPr>
          <w:rFonts w:ascii="Times New Roman" w:hAnsi="Times New Roman" w:cs="Times New Roman"/>
          <w:sz w:val="28"/>
          <w:szCs w:val="28"/>
        </w:rPr>
        <w:t xml:space="preserve"> года на территории сель</w:t>
      </w:r>
      <w:r w:rsidRPr="00396D19">
        <w:rPr>
          <w:rFonts w:ascii="Times New Roman" w:hAnsi="Times New Roman" w:cs="Times New Roman"/>
          <w:sz w:val="28"/>
          <w:szCs w:val="28"/>
        </w:rPr>
        <w:t xml:space="preserve">ского поселения осуществляют свою деятельность 2 учреждения культуры – </w:t>
      </w:r>
      <w:r w:rsidRPr="00CB1B19">
        <w:rPr>
          <w:rFonts w:ascii="Times New Roman" w:hAnsi="Times New Roman" w:cs="Times New Roman"/>
          <w:sz w:val="28"/>
          <w:szCs w:val="28"/>
        </w:rPr>
        <w:t>МКУК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социально-культурный центр»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</w:rPr>
        <w:t xml:space="preserve">МКУК «Центральная районная </w:t>
      </w:r>
      <w:r w:rsidRPr="00CB1B19">
        <w:rPr>
          <w:rFonts w:ascii="Times New Roman" w:hAnsi="Times New Roman" w:cs="Times New Roman"/>
          <w:sz w:val="28"/>
          <w:szCs w:val="28"/>
        </w:rPr>
        <w:t>библиотека</w:t>
      </w:r>
      <w:r>
        <w:rPr>
          <w:rFonts w:ascii="Times New Roman" w:hAnsi="Times New Roman" w:cs="Times New Roman"/>
          <w:sz w:val="28"/>
          <w:szCs w:val="28"/>
        </w:rPr>
        <w:t>» в селе Чумикан</w:t>
      </w:r>
      <w:r w:rsidRPr="00396D19">
        <w:rPr>
          <w:rFonts w:ascii="Times New Roman" w:hAnsi="Times New Roman" w:cs="Times New Roman"/>
          <w:sz w:val="28"/>
          <w:szCs w:val="28"/>
        </w:rPr>
        <w:t>.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01.03.2018 года на территории сельского поселения осуществляет свою деятельность МБУ «Комплексное обслуживание населения» сельского поселения «Седо Чумикан». Данная организация предоставляет населению бытовые услуги, такие как, услуги бани, сбор и вывоз ТБО, услуги тренажерного зала. В 2019 году завершились ремонтные работы по утеплению здания бани (фасад).</w:t>
      </w:r>
    </w:p>
    <w:p w:rsidR="00566F41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первом полугодии 2019 года</w:t>
      </w:r>
      <w:r w:rsidRPr="00396D19">
        <w:rPr>
          <w:sz w:val="28"/>
          <w:szCs w:val="28"/>
        </w:rPr>
        <w:t xml:space="preserve"> администрация сельского поселения </w:t>
      </w:r>
      <w:r>
        <w:rPr>
          <w:sz w:val="28"/>
          <w:szCs w:val="28"/>
        </w:rPr>
        <w:t>приняла</w:t>
      </w:r>
      <w:r w:rsidRPr="00396D19">
        <w:rPr>
          <w:sz w:val="28"/>
          <w:szCs w:val="28"/>
        </w:rPr>
        <w:t xml:space="preserve"> участие в краевом конкурсном отборе по реализации государственной программы Хабаровского края на предоставление субсидии из краевого бюджета бюджетам муниципальных образований на </w:t>
      </w:r>
      <w:proofErr w:type="spellStart"/>
      <w:r w:rsidRPr="00396D19">
        <w:rPr>
          <w:sz w:val="28"/>
          <w:szCs w:val="28"/>
        </w:rPr>
        <w:t>софинансирование</w:t>
      </w:r>
      <w:proofErr w:type="spellEnd"/>
      <w:r w:rsidRPr="00396D19">
        <w:rPr>
          <w:sz w:val="28"/>
          <w:szCs w:val="28"/>
        </w:rPr>
        <w:t xml:space="preserve"> расходных обязательств муниципальных образований по организации дополнительного профессионального образования по программам повышения квалификации лиц, замещающих выборные муниципальные должности, муниципальных служащих</w:t>
      </w:r>
      <w:r>
        <w:rPr>
          <w:sz w:val="28"/>
          <w:szCs w:val="28"/>
        </w:rPr>
        <w:t>, в рамках этой программы в бюджет сельского поселения поступили</w:t>
      </w:r>
      <w:proofErr w:type="gramEnd"/>
      <w:r>
        <w:rPr>
          <w:sz w:val="28"/>
          <w:szCs w:val="28"/>
        </w:rPr>
        <w:t xml:space="preserve"> средства в сумме 54,590 тыс. рублей. В 2020 году и плановом периоде администрация сельского поселения планирует продолжать работу в данном направлении.</w:t>
      </w:r>
    </w:p>
    <w:p w:rsidR="00566F41" w:rsidRDefault="00566F41" w:rsidP="00566F41">
      <w:pPr>
        <w:pStyle w:val="a8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феврале 2019 года </w:t>
      </w:r>
      <w:r w:rsidRPr="00396D19">
        <w:rPr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>приняла</w:t>
      </w:r>
      <w:r w:rsidRPr="00396D19">
        <w:rPr>
          <w:sz w:val="28"/>
          <w:szCs w:val="28"/>
        </w:rPr>
        <w:t xml:space="preserve"> участие в отборе </w:t>
      </w:r>
      <w:r>
        <w:rPr>
          <w:sz w:val="28"/>
          <w:szCs w:val="28"/>
        </w:rPr>
        <w:t>муниципальных образований</w:t>
      </w:r>
      <w:r w:rsidRPr="00396D19">
        <w:rPr>
          <w:sz w:val="28"/>
          <w:szCs w:val="28"/>
        </w:rPr>
        <w:t xml:space="preserve"> Хабаровского края</w:t>
      </w:r>
      <w:r>
        <w:rPr>
          <w:sz w:val="28"/>
          <w:szCs w:val="28"/>
        </w:rPr>
        <w:t xml:space="preserve"> для предоставления субсидий из краевого бюджета бюджетам муниципальных образований Хабаровского края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расходных обязательств по реализации на территории городских и сельских поселений </w:t>
      </w:r>
      <w:r>
        <w:rPr>
          <w:sz w:val="28"/>
          <w:szCs w:val="28"/>
        </w:rPr>
        <w:lastRenderedPageBreak/>
        <w:t>Хабаровского края проектов развития муниципальных образований Хабаровского края, основанных на местных инициативах граждан.</w:t>
      </w:r>
      <w:proofErr w:type="gramEnd"/>
      <w:r>
        <w:rPr>
          <w:sz w:val="28"/>
          <w:szCs w:val="28"/>
        </w:rPr>
        <w:t xml:space="preserve"> В селе Чумикан и с. </w:t>
      </w:r>
      <w:proofErr w:type="spellStart"/>
      <w:r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 xml:space="preserve"> проведены собрания жителей. Были поданы две заявки: от каждого населенного пункта. По итогам конкурсного отбора на проект жителей с. </w:t>
      </w:r>
      <w:proofErr w:type="spellStart"/>
      <w:r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 xml:space="preserve"> «Благоустройство сельского кладбища с. </w:t>
      </w:r>
      <w:proofErr w:type="spellStart"/>
      <w:r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>» была выделена субсидия в размере 500,0 тыс. рублей из краевого бюджета. Проект завершен в ноябре 2019 года.</w:t>
      </w:r>
    </w:p>
    <w:p w:rsidR="00566F41" w:rsidRDefault="00566F41" w:rsidP="00566F41">
      <w:pPr>
        <w:pStyle w:val="a8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июле 2019 года  завершен проект, предложенный </w:t>
      </w:r>
      <w:proofErr w:type="spellStart"/>
      <w:r>
        <w:rPr>
          <w:sz w:val="28"/>
          <w:szCs w:val="28"/>
        </w:rPr>
        <w:t>ТОСом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 xml:space="preserve">», </w:t>
      </w:r>
      <w:r w:rsidRPr="00BB67D3">
        <w:rPr>
          <w:sz w:val="28"/>
          <w:szCs w:val="28"/>
        </w:rPr>
        <w:t>«Быстрее, выше, сильнее!»</w:t>
      </w:r>
      <w:r>
        <w:rPr>
          <w:sz w:val="28"/>
          <w:szCs w:val="28"/>
        </w:rPr>
        <w:t xml:space="preserve"> (благоустройство спортивной площадки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>).</w:t>
      </w:r>
    </w:p>
    <w:p w:rsidR="00566F41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D19">
        <w:rPr>
          <w:sz w:val="28"/>
          <w:szCs w:val="28"/>
        </w:rPr>
        <w:t>В администрации сельского поселения ведется прием граждан по личным вопросам главой сельского поселения и специалистами администрации. На все письменные и устные обращения своевременно предоставляются ответы.</w:t>
      </w:r>
    </w:p>
    <w:p w:rsidR="00566F41" w:rsidRPr="00396D19" w:rsidRDefault="00566F41" w:rsidP="00566F41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июле 2019 года территория села </w:t>
      </w:r>
      <w:proofErr w:type="spellStart"/>
      <w:r>
        <w:rPr>
          <w:sz w:val="28"/>
          <w:szCs w:val="28"/>
        </w:rPr>
        <w:t>Неран</w:t>
      </w:r>
      <w:proofErr w:type="spellEnd"/>
      <w:r>
        <w:rPr>
          <w:sz w:val="28"/>
          <w:szCs w:val="28"/>
        </w:rPr>
        <w:t xml:space="preserve"> сельского поселения была подвержена подтоплению, пострадало население села, утрачено имущество. В ходе обследования жилых помещений межведомственной комиссией по трем домам вынесено заключение о непригодности к проживанию и по восьми домам принято решение о проведении капитального ремонта. Жителям села, пострадавших в результате последствий чрезвычайной ситуации, были выделены денежные средства на выплату единовременной материальной помощи и оказанию финансовой помощи в сумме 863,410 тыс. рублей. </w:t>
      </w:r>
    </w:p>
    <w:p w:rsidR="00566F41" w:rsidRDefault="00566F41" w:rsidP="00566F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ab/>
        <w:t xml:space="preserve">Основная проблема неисполнения всех вопросов местного значения поселения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96D19">
        <w:rPr>
          <w:rFonts w:ascii="Times New Roman" w:hAnsi="Times New Roman" w:cs="Times New Roman"/>
          <w:sz w:val="28"/>
          <w:szCs w:val="28"/>
        </w:rPr>
        <w:t xml:space="preserve"> это недостаточное финансирование на осуществление полномочий. </w:t>
      </w:r>
    </w:p>
    <w:p w:rsidR="00566F41" w:rsidRPr="0045350B" w:rsidRDefault="00566F41" w:rsidP="00566F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4535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45350B">
        <w:rPr>
          <w:rFonts w:ascii="Times New Roman" w:hAnsi="Times New Roman" w:cs="Times New Roman"/>
          <w:sz w:val="28"/>
          <w:szCs w:val="28"/>
        </w:rPr>
        <w:t>Хабаровского края от 26.11.2014 № 16 «О закреплении за сельскими поселениями Хабаровского края вопросов местного значения», закреплены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0B">
        <w:rPr>
          <w:rFonts w:ascii="Times New Roman" w:hAnsi="Times New Roman" w:cs="Times New Roman"/>
          <w:sz w:val="28"/>
          <w:szCs w:val="28"/>
        </w:rPr>
        <w:t>вопросы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350B">
        <w:rPr>
          <w:rFonts w:ascii="Times New Roman" w:hAnsi="Times New Roman" w:cs="Times New Roman"/>
          <w:sz w:val="28"/>
          <w:szCs w:val="28"/>
        </w:rPr>
        <w:t xml:space="preserve">с частичным финансированием в виде отчислений дорожного фонда в сумме </w:t>
      </w:r>
      <w:r>
        <w:rPr>
          <w:rFonts w:ascii="Times New Roman" w:hAnsi="Times New Roman" w:cs="Times New Roman"/>
          <w:sz w:val="28"/>
          <w:szCs w:val="28"/>
        </w:rPr>
        <w:t>1196,9</w:t>
      </w:r>
      <w:r w:rsidRPr="0045350B">
        <w:rPr>
          <w:rFonts w:ascii="Times New Roman" w:hAnsi="Times New Roman" w:cs="Times New Roman"/>
          <w:sz w:val="28"/>
          <w:szCs w:val="28"/>
        </w:rPr>
        <w:t xml:space="preserve"> тыс. рублей в год, и сбора платы за </w:t>
      </w:r>
      <w:proofErr w:type="spellStart"/>
      <w:r w:rsidRPr="0045350B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45350B">
        <w:rPr>
          <w:rFonts w:ascii="Times New Roman" w:hAnsi="Times New Roman" w:cs="Times New Roman"/>
          <w:sz w:val="28"/>
          <w:szCs w:val="28"/>
        </w:rPr>
        <w:t xml:space="preserve"> муниципального жилого фонда  в сумме </w:t>
      </w:r>
      <w:r>
        <w:rPr>
          <w:rFonts w:ascii="Times New Roman" w:hAnsi="Times New Roman" w:cs="Times New Roman"/>
          <w:sz w:val="28"/>
          <w:szCs w:val="28"/>
        </w:rPr>
        <w:t>51,3</w:t>
      </w:r>
      <w:r w:rsidRPr="0045350B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566F41" w:rsidRDefault="00566F41" w:rsidP="00566F41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при решении вопросов местного значения, закрепленных за сельскими поселениями, остро стоит вопрос финансирования. </w:t>
      </w:r>
      <w:r w:rsidRPr="00396D19">
        <w:rPr>
          <w:rFonts w:ascii="Times New Roman" w:hAnsi="Times New Roman" w:cs="Times New Roman"/>
          <w:sz w:val="28"/>
          <w:szCs w:val="28"/>
        </w:rPr>
        <w:t xml:space="preserve">Нет возможности произвести качественную отсыпку дорог, капитальный ремонт жилищного фонда, ремонт пешеходных тротуаров, </w:t>
      </w:r>
      <w:proofErr w:type="spellStart"/>
      <w:r w:rsidRPr="00396D19">
        <w:rPr>
          <w:rFonts w:ascii="Times New Roman" w:hAnsi="Times New Roman" w:cs="Times New Roman"/>
          <w:sz w:val="28"/>
          <w:szCs w:val="28"/>
        </w:rPr>
        <w:t>штакетной</w:t>
      </w:r>
      <w:proofErr w:type="spellEnd"/>
      <w:r w:rsidRPr="00396D19">
        <w:rPr>
          <w:rFonts w:ascii="Times New Roman" w:hAnsi="Times New Roman" w:cs="Times New Roman"/>
          <w:sz w:val="28"/>
          <w:szCs w:val="28"/>
        </w:rPr>
        <w:t xml:space="preserve"> изгороди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396D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6F41" w:rsidRPr="00396D19" w:rsidRDefault="00566F41" w:rsidP="00566F4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 xml:space="preserve">Для решения вопросов сельского поселения </w:t>
      </w:r>
      <w:r>
        <w:rPr>
          <w:rFonts w:ascii="Times New Roman" w:hAnsi="Times New Roman" w:cs="Times New Roman"/>
          <w:sz w:val="28"/>
          <w:szCs w:val="28"/>
        </w:rPr>
        <w:t>действует ряд</w:t>
      </w:r>
      <w:r w:rsidRPr="00396D19">
        <w:rPr>
          <w:rFonts w:ascii="Times New Roman" w:hAnsi="Times New Roman" w:cs="Times New Roman"/>
          <w:sz w:val="28"/>
          <w:szCs w:val="28"/>
        </w:rPr>
        <w:t xml:space="preserve">  муниципальны</w:t>
      </w:r>
      <w:r>
        <w:rPr>
          <w:rFonts w:ascii="Times New Roman" w:hAnsi="Times New Roman" w:cs="Times New Roman"/>
          <w:sz w:val="28"/>
          <w:szCs w:val="28"/>
        </w:rPr>
        <w:t>х программ</w:t>
      </w:r>
      <w:r w:rsidRPr="00396D19">
        <w:rPr>
          <w:rFonts w:ascii="Times New Roman" w:hAnsi="Times New Roman" w:cs="Times New Roman"/>
          <w:sz w:val="28"/>
          <w:szCs w:val="28"/>
        </w:rPr>
        <w:t xml:space="preserve"> сельского поселения с ежегодным финансированием: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по благоустройству территории сельского поселения «Село Чумикан»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6D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</w:t>
      </w:r>
      <w:r w:rsidRPr="007406FC">
        <w:rPr>
          <w:rFonts w:ascii="Times New Roman" w:hAnsi="Times New Roman" w:cs="Times New Roman"/>
          <w:sz w:val="28"/>
          <w:szCs w:val="28"/>
        </w:rPr>
        <w:t xml:space="preserve">Защита населения 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Pr="007406FC">
        <w:rPr>
          <w:rFonts w:ascii="Times New Roman" w:hAnsi="Times New Roman" w:cs="Times New Roman"/>
          <w:sz w:val="28"/>
          <w:szCs w:val="28"/>
        </w:rPr>
        <w:t>сельского поселения «Село Чумикан» Тугуро-Чумиканского муниципального района Хабаровского края от чрезвычайных ситуаций приро</w:t>
      </w:r>
      <w:r>
        <w:rPr>
          <w:rFonts w:ascii="Times New Roman" w:hAnsi="Times New Roman" w:cs="Times New Roman"/>
          <w:sz w:val="28"/>
          <w:szCs w:val="28"/>
        </w:rPr>
        <w:t xml:space="preserve">дного и техногенного характера и </w:t>
      </w:r>
      <w:r w:rsidRPr="007406FC">
        <w:rPr>
          <w:rFonts w:ascii="Times New Roman" w:hAnsi="Times New Roman" w:cs="Times New Roman"/>
          <w:sz w:val="28"/>
          <w:szCs w:val="28"/>
        </w:rPr>
        <w:t>развитие гражданской обороны на 2019-2023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lastRenderedPageBreak/>
        <w:t>- Программа «Охрана общественного порядка на территории сельского поселения «Село Чумикан»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6D1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D19">
        <w:rPr>
          <w:rFonts w:ascii="Times New Roman" w:hAnsi="Times New Roman" w:cs="Times New Roman"/>
          <w:sz w:val="28"/>
          <w:szCs w:val="28"/>
        </w:rPr>
        <w:t>;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6D19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0039B">
        <w:rPr>
          <w:rFonts w:ascii="Times New Roman" w:hAnsi="Times New Roman" w:cs="Times New Roman"/>
          <w:sz w:val="28"/>
          <w:szCs w:val="28"/>
        </w:rPr>
        <w:t>Развитие и содержание автомобильных дорог общего пользования местного значения в границах населенных пунктов  сельского поселения «Село Чумикан» на 2018-2022 годы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66F41" w:rsidRPr="00396D19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«Развитие физической культуры и спорта на территории  сельского поселения «Село Чумикан» на 201</w:t>
      </w:r>
      <w:r>
        <w:rPr>
          <w:rFonts w:ascii="Times New Roman" w:hAnsi="Times New Roman" w:cs="Times New Roman"/>
          <w:sz w:val="28"/>
          <w:szCs w:val="28"/>
        </w:rPr>
        <w:t>8-2020</w:t>
      </w:r>
      <w:r w:rsidRPr="00396D19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6D19">
        <w:rPr>
          <w:rFonts w:ascii="Times New Roman" w:hAnsi="Times New Roman" w:cs="Times New Roman"/>
          <w:sz w:val="28"/>
          <w:szCs w:val="28"/>
        </w:rPr>
        <w:t>;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- Программа «Развитие муниципальной службы  в сельском по</w:t>
      </w:r>
      <w:r>
        <w:rPr>
          <w:rFonts w:ascii="Times New Roman" w:hAnsi="Times New Roman" w:cs="Times New Roman"/>
          <w:sz w:val="28"/>
          <w:szCs w:val="28"/>
        </w:rPr>
        <w:t>селении «Село Чумикан» Тугуро-</w:t>
      </w:r>
      <w:r w:rsidRPr="00396D19">
        <w:rPr>
          <w:rFonts w:ascii="Times New Roman" w:hAnsi="Times New Roman" w:cs="Times New Roman"/>
          <w:sz w:val="28"/>
          <w:szCs w:val="28"/>
        </w:rPr>
        <w:t>Чумиканского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на 2016-2020 годы»;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«Развитие жилищного строительства в сельском поселении «Село Чумикан» Тугуро-Чумиканского муниципального района Хабаровского края на период 2019-2023 годы»;</w:t>
      </w:r>
    </w:p>
    <w:p w:rsidR="00566F41" w:rsidRDefault="00566F41" w:rsidP="00566F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Программа  </w:t>
      </w:r>
      <w:r w:rsidRPr="00BD2278">
        <w:rPr>
          <w:rFonts w:ascii="Times New Roman" w:hAnsi="Times New Roman" w:cs="Times New Roman"/>
          <w:sz w:val="28"/>
          <w:szCs w:val="28"/>
        </w:rPr>
        <w:t>«</w:t>
      </w:r>
      <w:r w:rsidRPr="00BD2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Муниципальная поддержка гражданских инициатив сельского поселения «Село Чумикан» Тугуро-Чумиканского муниципального района на 2016-2020годы»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566F41" w:rsidRDefault="00566F41" w:rsidP="00566F4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Программа комплексного развития социальной инфраструктуры сельского поселения «Село Чумикан» до 2030 года;</w:t>
      </w:r>
    </w:p>
    <w:p w:rsidR="00566F41" w:rsidRDefault="00566F41" w:rsidP="00566F41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Программа комплексного развития транспортной инфраструктуры сельского поселения «Село Чумикан» </w:t>
      </w:r>
      <w:r w:rsidRPr="00BD227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Тугуро-Чумиканского муниципального района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Хабаровского края до 2030 года.</w:t>
      </w:r>
    </w:p>
    <w:p w:rsidR="00566F41" w:rsidRDefault="00566F41" w:rsidP="00566F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41" w:rsidRDefault="00566F41" w:rsidP="00566F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41" w:rsidRDefault="00566F41" w:rsidP="00566F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41" w:rsidRDefault="00566F41" w:rsidP="00566F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6F41" w:rsidRDefault="00566F41" w:rsidP="00566F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</w:p>
    <w:p w:rsidR="00566F41" w:rsidRPr="00396D19" w:rsidRDefault="00566F41" w:rsidP="00566F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6D19">
        <w:rPr>
          <w:rFonts w:ascii="Times New Roman" w:hAnsi="Times New Roman" w:cs="Times New Roman"/>
          <w:sz w:val="28"/>
          <w:szCs w:val="28"/>
        </w:rPr>
        <w:t>«Село Чумикан»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p w:rsidR="00DD55EE" w:rsidRDefault="00DD55EE"/>
    <w:sectPr w:rsidR="00DD55EE" w:rsidSect="005C7949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50A7E"/>
    <w:rsid w:val="0004748C"/>
    <w:rsid w:val="00187B47"/>
    <w:rsid w:val="002945B4"/>
    <w:rsid w:val="002A3493"/>
    <w:rsid w:val="00341A08"/>
    <w:rsid w:val="00361E96"/>
    <w:rsid w:val="003723CD"/>
    <w:rsid w:val="00384B4A"/>
    <w:rsid w:val="00385027"/>
    <w:rsid w:val="003C147B"/>
    <w:rsid w:val="003D2461"/>
    <w:rsid w:val="004862E7"/>
    <w:rsid w:val="00566F41"/>
    <w:rsid w:val="00595A16"/>
    <w:rsid w:val="005C17C0"/>
    <w:rsid w:val="005C7949"/>
    <w:rsid w:val="00632799"/>
    <w:rsid w:val="00676FC2"/>
    <w:rsid w:val="00684A2A"/>
    <w:rsid w:val="007214EC"/>
    <w:rsid w:val="0077664B"/>
    <w:rsid w:val="007D0950"/>
    <w:rsid w:val="007D3118"/>
    <w:rsid w:val="007D69C1"/>
    <w:rsid w:val="00865F4A"/>
    <w:rsid w:val="00993FAB"/>
    <w:rsid w:val="00AB0CDA"/>
    <w:rsid w:val="00B83F50"/>
    <w:rsid w:val="00C50A7E"/>
    <w:rsid w:val="00C55645"/>
    <w:rsid w:val="00DD55EE"/>
    <w:rsid w:val="00DE418D"/>
    <w:rsid w:val="00E76FBC"/>
    <w:rsid w:val="00E93CC9"/>
    <w:rsid w:val="00EA2822"/>
    <w:rsid w:val="00F264AA"/>
    <w:rsid w:val="00FD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50A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0A7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3D2461"/>
    <w:rPr>
      <w:color w:val="0000FF"/>
      <w:u w:val="single"/>
    </w:rPr>
  </w:style>
  <w:style w:type="paragraph" w:styleId="a6">
    <w:name w:val="Title"/>
    <w:basedOn w:val="a"/>
    <w:link w:val="a7"/>
    <w:qFormat/>
    <w:rsid w:val="00AB0C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32"/>
    </w:rPr>
  </w:style>
  <w:style w:type="character" w:customStyle="1" w:styleId="a7">
    <w:name w:val="Название Знак"/>
    <w:basedOn w:val="a0"/>
    <w:link w:val="a6"/>
    <w:rsid w:val="00AB0CDA"/>
    <w:rPr>
      <w:rFonts w:ascii="Times New Roman" w:eastAsia="Times New Roman" w:hAnsi="Times New Roman" w:cs="Times New Roman"/>
      <w:b/>
      <w:sz w:val="24"/>
      <w:szCs w:val="32"/>
    </w:rPr>
  </w:style>
  <w:style w:type="paragraph" w:styleId="a8">
    <w:name w:val="Normal (Web)"/>
    <w:basedOn w:val="a"/>
    <w:uiPriority w:val="99"/>
    <w:unhideWhenUsed/>
    <w:rsid w:val="00AB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9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lani_meropriyatij/" TargetMode="External"/><Relationship Id="rId4" Type="http://schemas.openxmlformats.org/officeDocument/2006/relationships/hyperlink" Target="http://selochumi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Оргработа</cp:lastModifiedBy>
  <cp:revision>12</cp:revision>
  <cp:lastPrinted>2020-05-29T00:36:00Z</cp:lastPrinted>
  <dcterms:created xsi:type="dcterms:W3CDTF">2019-05-16T01:29:00Z</dcterms:created>
  <dcterms:modified xsi:type="dcterms:W3CDTF">2020-06-02T06:03:00Z</dcterms:modified>
</cp:coreProperties>
</file>