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6" w:rsidRPr="00F63DC6" w:rsidRDefault="00B52A31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A2026" w:rsidRPr="00F63DC6">
        <w:rPr>
          <w:rFonts w:ascii="Times New Roman" w:eastAsia="Times New Roman" w:hAnsi="Times New Roman" w:cs="Times New Roman"/>
          <w:b/>
          <w:sz w:val="24"/>
          <w:szCs w:val="24"/>
        </w:rPr>
        <w:t>ДМИНИСТРАЦИЯ</w:t>
      </w:r>
    </w:p>
    <w:p w:rsidR="009A2026" w:rsidRPr="00F63DC6" w:rsidRDefault="009A2026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9A2026" w:rsidRPr="00F63DC6" w:rsidRDefault="009A2026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9A2026" w:rsidRPr="00F63DC6" w:rsidRDefault="009A2026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9A2026" w:rsidRPr="00F63DC6" w:rsidRDefault="009A2026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C6"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9A2026" w:rsidRPr="00F63DC6" w:rsidRDefault="009A2026" w:rsidP="009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026" w:rsidRPr="00F63DC6" w:rsidRDefault="009A2026" w:rsidP="009A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3D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9A2026" w:rsidRPr="00F63DC6" w:rsidRDefault="009A2026" w:rsidP="009A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026" w:rsidRPr="00F63DC6" w:rsidRDefault="009A2026" w:rsidP="009A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026" w:rsidRPr="00F63DC6" w:rsidRDefault="009A2026" w:rsidP="009A2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026" w:rsidRPr="00F63DC6" w:rsidRDefault="009A2026" w:rsidP="009A2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FB078B">
        <w:rPr>
          <w:rFonts w:ascii="Times New Roman" w:eastAsia="Times New Roman" w:hAnsi="Times New Roman" w:cs="Times New Roman"/>
          <w:sz w:val="28"/>
          <w:szCs w:val="28"/>
          <w:u w:val="single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 № _</w:t>
      </w:r>
      <w:r w:rsidR="00FB078B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F63D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A2026" w:rsidRDefault="009A2026" w:rsidP="009A20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2026" w:rsidRDefault="00B52A31" w:rsidP="009A20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мероприятий на период возможного наводнения на территории сельского поселения «Село Чумикан»</w:t>
      </w:r>
    </w:p>
    <w:p w:rsidR="009A2026" w:rsidRDefault="009A2026" w:rsidP="009A20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4F92" w:rsidRDefault="002D702B" w:rsidP="009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2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</w:t>
      </w:r>
      <w:proofErr w:type="gramStart"/>
      <w:r w:rsidRPr="002D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г. № 68-ФЗ, «Об общих принципах организации местного самоуправления в Российской Федерации» от 06.10.2003 г. № 131-ФЗ, во исполнение Постановления Правительства РФ «О единой государственной системе предупреждения и ликвидации чрезвычайных ситуаций» от 30.12.2003 г. № 794, </w:t>
      </w:r>
      <w:r w:rsidR="00FF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D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F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Чумикан»</w:t>
      </w:r>
      <w:proofErr w:type="gramEnd"/>
    </w:p>
    <w:p w:rsidR="002D702B" w:rsidRPr="002D702B" w:rsidRDefault="002D702B" w:rsidP="0041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F92" w:rsidRPr="00FF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11BBD" w:rsidRDefault="002D702B" w:rsidP="009A20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мобилизационный план привлечения сил и средств при ЧС в случае наводнения по сельскому поселению «Село Ч</w:t>
      </w:r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умикан» на 2017 год</w:t>
      </w:r>
      <w:proofErr w:type="gramStart"/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2A31" w:rsidRDefault="00B52A31" w:rsidP="00B52A31">
      <w:pPr>
        <w:spacing w:after="0" w:line="240" w:lineRule="auto"/>
        <w:ind w:firstLine="708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на период возможного подтопления на те</w:t>
      </w:r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села Неран</w:t>
      </w:r>
      <w:proofErr w:type="gramStart"/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1BBD" w:rsidRDefault="00B52A31" w:rsidP="009A20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B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график дежурств жителей с. Неран на</w:t>
      </w:r>
      <w:r w:rsidR="00B6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подтопления.</w:t>
      </w:r>
    </w:p>
    <w:p w:rsidR="009A2026" w:rsidRDefault="009A2026" w:rsidP="009A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2026" w:rsidRDefault="009A2026" w:rsidP="009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9A2026" w:rsidRDefault="009A2026" w:rsidP="009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9A20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2026" w:rsidRDefault="009A2026" w:rsidP="009A20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Н.В.Николаева</w:t>
      </w:r>
    </w:p>
    <w:p w:rsidR="009A2026" w:rsidRDefault="009A2026" w:rsidP="009A20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1BBD" w:rsidRDefault="00411BBD" w:rsidP="009A2026">
      <w:pPr>
        <w:spacing w:before="100" w:beforeAutospacing="1" w:after="100" w:afterAutospacing="1" w:line="240" w:lineRule="exac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B078B" w:rsidRDefault="00FB078B" w:rsidP="009A2026">
      <w:pPr>
        <w:spacing w:before="100" w:beforeAutospacing="1" w:after="100" w:afterAutospacing="1" w:line="240" w:lineRule="exac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B078B" w:rsidRDefault="00FB078B" w:rsidP="009A2026">
      <w:pPr>
        <w:spacing w:before="100" w:beforeAutospacing="1" w:after="100" w:afterAutospacing="1" w:line="240" w:lineRule="exac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B078B" w:rsidRPr="00FB078B" w:rsidRDefault="00FB078B" w:rsidP="00FB078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B078B" w:rsidRPr="00FB078B" w:rsidRDefault="00FB078B" w:rsidP="00FB07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FB078B" w:rsidRPr="00FB078B" w:rsidRDefault="00FB078B" w:rsidP="00FB07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«Село Чумикан»</w:t>
      </w:r>
    </w:p>
    <w:p w:rsidR="00FB078B" w:rsidRPr="00FB078B" w:rsidRDefault="00FB078B" w:rsidP="00FB078B">
      <w:pPr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___________Н.В. Николаева</w:t>
      </w:r>
    </w:p>
    <w:p w:rsidR="00FB078B" w:rsidRPr="00FB078B" w:rsidRDefault="00FB078B" w:rsidP="00FB078B">
      <w:pPr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«____»_____________2017 год</w:t>
      </w:r>
    </w:p>
    <w:p w:rsidR="00FB078B" w:rsidRPr="00FB078B" w:rsidRDefault="00FB078B" w:rsidP="00FB0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8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B078B" w:rsidRPr="00FB078B" w:rsidRDefault="00FB078B" w:rsidP="00FB0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 xml:space="preserve">на период возможного </w:t>
      </w:r>
      <w:r w:rsidRPr="00FB078B">
        <w:rPr>
          <w:rFonts w:ascii="Times New Roman" w:hAnsi="Times New Roman" w:cs="Times New Roman"/>
          <w:sz w:val="28"/>
          <w:szCs w:val="28"/>
        </w:rPr>
        <w:tab/>
        <w:t xml:space="preserve">подтопления  на территории села Неран </w:t>
      </w:r>
    </w:p>
    <w:p w:rsidR="00FB078B" w:rsidRPr="00FB078B" w:rsidRDefault="00FB078B" w:rsidP="00FB07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09"/>
        <w:gridCol w:w="2393"/>
      </w:tblGrid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07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07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07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0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Информирование населения о возможном подтоплении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до 10.04.2017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Н.В.Николаева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Червякова</w:t>
            </w:r>
            <w:proofErr w:type="spellEnd"/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Провести проверку сре</w:t>
            </w:r>
            <w:proofErr w:type="gramStart"/>
            <w:r w:rsidRPr="00FB07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B078B">
              <w:rPr>
                <w:rFonts w:ascii="Times New Roman" w:hAnsi="Times New Roman" w:cs="Times New Roman"/>
              </w:rPr>
              <w:t>язи для оповещения населения в случае возникновения ЧС, связанных с весенним паводком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до </w:t>
            </w:r>
          </w:p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 Николаева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Заблаговременная эвакуация больных, пожилых и детей до 3 лет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 Николаева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Проведение работы с населением по сохранности личного имущества 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апрель – май 2017 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 Николаева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В.В. Дугина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Обеспечение и подготовка автомобильной техники и </w:t>
            </w:r>
            <w:proofErr w:type="spellStart"/>
            <w:r w:rsidRPr="00FB078B">
              <w:rPr>
                <w:rFonts w:ascii="Times New Roman" w:hAnsi="Times New Roman" w:cs="Times New Roman"/>
              </w:rPr>
              <w:t>плав</w:t>
            </w:r>
            <w:proofErr w:type="gramStart"/>
            <w:r w:rsidRPr="00FB078B">
              <w:rPr>
                <w:rFonts w:ascii="Times New Roman" w:hAnsi="Times New Roman" w:cs="Times New Roman"/>
              </w:rPr>
              <w:t>.с</w:t>
            </w:r>
            <w:proofErr w:type="gramEnd"/>
            <w:r w:rsidRPr="00FB078B">
              <w:rPr>
                <w:rFonts w:ascii="Times New Roman" w:hAnsi="Times New Roman" w:cs="Times New Roman"/>
              </w:rPr>
              <w:t>редств</w:t>
            </w:r>
            <w:proofErr w:type="spellEnd"/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до 20.04.2017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О.Н. Иванов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А.В. Николаев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С.А. Корякин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Организация  и создание запаса питьевой воды населением 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       до 20.04.2017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 Николаева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Червякова</w:t>
            </w:r>
            <w:proofErr w:type="spellEnd"/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Организация  и составление графика </w:t>
            </w:r>
            <w:r w:rsidRPr="00FB078B">
              <w:rPr>
                <w:rFonts w:ascii="Times New Roman" w:hAnsi="Times New Roman" w:cs="Times New Roman"/>
              </w:rPr>
              <w:lastRenderedPageBreak/>
              <w:t>круглосуточного дежурства населения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FB078B">
              <w:rPr>
                <w:rFonts w:ascii="Times New Roman" w:hAnsi="Times New Roman" w:cs="Times New Roman"/>
              </w:rPr>
              <w:lastRenderedPageBreak/>
              <w:t>10.04.2017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lastRenderedPageBreak/>
              <w:t>Н.В. Николаева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Обеспечение запаса дезинфицирующих средств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до </w:t>
            </w:r>
          </w:p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Н.В. Николаева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Эвакуация – сбор на эвакопункте (школа с. Неран)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Червякова</w:t>
            </w:r>
            <w:proofErr w:type="spellEnd"/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Размещение людей 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- КГБУЗ «</w:t>
            </w:r>
            <w:proofErr w:type="spellStart"/>
            <w:r w:rsidRPr="00FB078B">
              <w:rPr>
                <w:rFonts w:ascii="Times New Roman" w:hAnsi="Times New Roman" w:cs="Times New Roman"/>
              </w:rPr>
              <w:t>Тугуро-Чумиканская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ЦРБ» (5 чел.),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- школа – интернат с. Чумикан (20  чел.), 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- социальный приют (3 чел.), 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- у родственников (30  чел.)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Г.Г. Баева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Курбонов</w:t>
            </w:r>
            <w:proofErr w:type="spellEnd"/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Вьюшкова</w:t>
            </w:r>
            <w:proofErr w:type="spellEnd"/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Н.В. Николаева 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Организация питания эвакуированного населения в столовой МКОУ СОШ с. Чумикан</w:t>
            </w:r>
          </w:p>
        </w:tc>
        <w:tc>
          <w:tcPr>
            <w:tcW w:w="1309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В.В. Дугина 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Г.К. Дугина</w:t>
            </w:r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FB078B">
              <w:rPr>
                <w:rFonts w:ascii="Times New Roman" w:hAnsi="Times New Roman" w:cs="Times New Roman"/>
              </w:rPr>
              <w:t>Курбонов</w:t>
            </w:r>
            <w:proofErr w:type="spellEnd"/>
          </w:p>
          <w:p w:rsidR="00FB078B" w:rsidRPr="00FB078B" w:rsidRDefault="00FB078B" w:rsidP="001A5B9E">
            <w:pPr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Ю.Н. Егорова</w:t>
            </w:r>
          </w:p>
        </w:tc>
      </w:tr>
    </w:tbl>
    <w:p w:rsidR="00FB078B" w:rsidRPr="00FB078B" w:rsidRDefault="00FB078B" w:rsidP="00FB078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FB078B" w:rsidRPr="00FB078B" w:rsidRDefault="00FB078B" w:rsidP="00FB078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Default="00FB078B" w:rsidP="00FB078B">
      <w:pPr>
        <w:tabs>
          <w:tab w:val="left" w:pos="930"/>
        </w:tabs>
        <w:spacing w:line="240" w:lineRule="exact"/>
        <w:rPr>
          <w:sz w:val="28"/>
          <w:szCs w:val="28"/>
        </w:rPr>
      </w:pPr>
    </w:p>
    <w:p w:rsidR="00FB078B" w:rsidRPr="00FB078B" w:rsidRDefault="00FB078B" w:rsidP="00E8453F">
      <w:pPr>
        <w:tabs>
          <w:tab w:val="left" w:pos="9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>УТВЕРЖДАЮ</w:t>
      </w:r>
    </w:p>
    <w:p w:rsidR="00FB078B" w:rsidRPr="00FB078B" w:rsidRDefault="00FB078B" w:rsidP="00E84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Глава  сельского поселения</w:t>
      </w:r>
    </w:p>
    <w:p w:rsidR="00FB078B" w:rsidRPr="00FB078B" w:rsidRDefault="00FB078B" w:rsidP="00E84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«Село Чумикан»</w:t>
      </w:r>
    </w:p>
    <w:p w:rsidR="00FB078B" w:rsidRPr="00FB078B" w:rsidRDefault="00FB078B" w:rsidP="00FB078B">
      <w:pPr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___________Н.В. Николаева</w:t>
      </w:r>
    </w:p>
    <w:p w:rsidR="00FB078B" w:rsidRPr="00FB078B" w:rsidRDefault="00FB078B" w:rsidP="00FB078B">
      <w:pPr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«____»_____________2017 год</w:t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</w:p>
    <w:p w:rsidR="00FB078B" w:rsidRPr="00FB078B" w:rsidRDefault="00FB078B" w:rsidP="00FB078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</w:p>
    <w:p w:rsidR="00FB078B" w:rsidRPr="00FB078B" w:rsidRDefault="00FB078B" w:rsidP="00FB078B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b/>
          <w:sz w:val="28"/>
          <w:szCs w:val="28"/>
        </w:rPr>
        <w:t>График дежурств</w:t>
      </w:r>
    </w:p>
    <w:p w:rsidR="00FB078B" w:rsidRPr="00FB078B" w:rsidRDefault="00FB078B" w:rsidP="00FB078B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>жителей  с. Неран  на период подтопления</w:t>
      </w:r>
    </w:p>
    <w:p w:rsidR="00FB078B" w:rsidRPr="00FB078B" w:rsidRDefault="00FB078B" w:rsidP="00FB078B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  <w:gridCol w:w="1362"/>
      </w:tblGrid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07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07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07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Маринкин Валерий Федорович  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тел: 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10.04.2017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Чувахляев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Олег Георгиевич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11.04.2017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Непомнящий Алексей Викторович 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тел:       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12.04.2017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Корякин Сергей Анатольевич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13.04.2017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78B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FB078B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14.04.2017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15.04.2017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Валерий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16.04.2017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Чувахляев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 Олег Георгиевич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17.04.2017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Брыль Роман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18.04.2017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Николаев Владислав Анатольевич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19.04.2017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Червяков Сергей Кузьмич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20.04.2017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21.04.2017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Валерий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22.04.2017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23.04.2017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Николаев Владислав Анатольевич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24.04.2017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Маринкин Валерий Федорович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25.04.2017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Корякин Сергей Анатольевич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26.04.2017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Чувахляев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Олег Георгиевич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27.04.2017</w:t>
            </w:r>
          </w:p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   18.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Валерий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28.04.2017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78B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FB078B">
              <w:rPr>
                <w:rFonts w:ascii="Times New Roman" w:hAnsi="Times New Roman" w:cs="Times New Roman"/>
              </w:rPr>
              <w:t xml:space="preserve"> Владимир Николаевич 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тел:   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29.04.2017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Брыль Роман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30.04.2017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Непомнящий Алексей </w:t>
            </w:r>
          </w:p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Викторович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01.05.2017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Червяков Сергей Кузьмич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02.05.2017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03.05.2017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04.05.2017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 xml:space="preserve">Маринкин Валерий Федорович 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05.05.2017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Чувахляев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Олег Георгиевич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06.05.2017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078B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FB078B">
              <w:rPr>
                <w:rFonts w:ascii="Times New Roman" w:hAnsi="Times New Roman" w:cs="Times New Roman"/>
              </w:rPr>
              <w:t xml:space="preserve"> Валерий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07.05.2017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Корякин Сергей Анатольевич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08.05.2017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rPr>
          <w:trHeight w:val="418"/>
        </w:trPr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Непомнящий Алексей Викторович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09.05.2017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8B" w:rsidRPr="00FB078B" w:rsidTr="001A5B9E">
        <w:tc>
          <w:tcPr>
            <w:tcW w:w="828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6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Брыль Роман Васильевич</w:t>
            </w:r>
          </w:p>
          <w:p w:rsidR="00FB078B" w:rsidRPr="00FB078B" w:rsidRDefault="00FB078B" w:rsidP="001A5B9E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B078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620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078B">
              <w:rPr>
                <w:rFonts w:ascii="Times New Roman" w:hAnsi="Times New Roman" w:cs="Times New Roman"/>
                <w:b/>
              </w:rPr>
              <w:t>10.05.2017</w:t>
            </w:r>
          </w:p>
        </w:tc>
        <w:tc>
          <w:tcPr>
            <w:tcW w:w="1362" w:type="dxa"/>
          </w:tcPr>
          <w:p w:rsidR="00FB078B" w:rsidRPr="00FB078B" w:rsidRDefault="00FB078B" w:rsidP="001A5B9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078B" w:rsidRPr="00FB078B" w:rsidRDefault="00FB078B" w:rsidP="00FB078B">
      <w:pPr>
        <w:tabs>
          <w:tab w:val="left" w:pos="1080"/>
        </w:tabs>
        <w:rPr>
          <w:rFonts w:ascii="Times New Roman" w:hAnsi="Times New Roman" w:cs="Times New Roman"/>
        </w:rPr>
      </w:pPr>
    </w:p>
    <w:p w:rsidR="00FB078B" w:rsidRPr="00FB078B" w:rsidRDefault="00FB078B" w:rsidP="00FB078B">
      <w:pPr>
        <w:tabs>
          <w:tab w:val="left" w:pos="1080"/>
        </w:tabs>
        <w:rPr>
          <w:rFonts w:ascii="Times New Roman" w:hAnsi="Times New Roman" w:cs="Times New Roman"/>
        </w:rPr>
      </w:pPr>
    </w:p>
    <w:p w:rsidR="00FB078B" w:rsidRPr="00FB078B" w:rsidRDefault="00FB078B" w:rsidP="00FB078B">
      <w:pPr>
        <w:tabs>
          <w:tab w:val="left" w:pos="1080"/>
        </w:tabs>
        <w:rPr>
          <w:rFonts w:ascii="Times New Roman" w:hAnsi="Times New Roman" w:cs="Times New Roman"/>
        </w:rPr>
      </w:pPr>
    </w:p>
    <w:p w:rsidR="00FB078B" w:rsidRPr="00FB078B" w:rsidRDefault="00FB078B" w:rsidP="00E8453F">
      <w:pPr>
        <w:tabs>
          <w:tab w:val="left" w:pos="10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078B" w:rsidRPr="00FB078B" w:rsidRDefault="00FB078B" w:rsidP="00E8453F">
      <w:pPr>
        <w:tabs>
          <w:tab w:val="left" w:pos="10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078B">
        <w:rPr>
          <w:rFonts w:ascii="Times New Roman" w:hAnsi="Times New Roman" w:cs="Times New Roman"/>
          <w:sz w:val="28"/>
          <w:szCs w:val="28"/>
        </w:rPr>
        <w:t>«Село Чумикан»</w:t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</w:r>
      <w:r w:rsidRPr="00FB078B">
        <w:rPr>
          <w:rFonts w:ascii="Times New Roman" w:hAnsi="Times New Roman" w:cs="Times New Roman"/>
          <w:sz w:val="28"/>
          <w:szCs w:val="28"/>
        </w:rPr>
        <w:tab/>
        <w:t>Н.В.Николаева</w:t>
      </w:r>
    </w:p>
    <w:p w:rsidR="00FB078B" w:rsidRPr="00FB078B" w:rsidRDefault="00FB078B" w:rsidP="00E8453F">
      <w:pPr>
        <w:spacing w:after="0" w:line="240" w:lineRule="exact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</w:p>
    <w:p w:rsidR="002D702B" w:rsidRPr="00FB078B" w:rsidRDefault="009A2026" w:rsidP="002D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  <w:r w:rsidRPr="00FB078B"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  <w:t xml:space="preserve"> </w:t>
      </w:r>
    </w:p>
    <w:p w:rsidR="002D702B" w:rsidRDefault="002D702B">
      <w:pPr>
        <w:rPr>
          <w:rFonts w:ascii="Times New Roman" w:hAnsi="Times New Roman" w:cs="Times New Roman"/>
        </w:rPr>
      </w:pPr>
    </w:p>
    <w:p w:rsidR="00E8453F" w:rsidRDefault="00E8453F">
      <w:pPr>
        <w:rPr>
          <w:rFonts w:ascii="Times New Roman" w:hAnsi="Times New Roman" w:cs="Times New Roman"/>
        </w:rPr>
      </w:pPr>
    </w:p>
    <w:p w:rsidR="00E8453F" w:rsidRDefault="00E8453F">
      <w:pPr>
        <w:rPr>
          <w:rFonts w:ascii="Times New Roman" w:hAnsi="Times New Roman" w:cs="Times New Roman"/>
        </w:rPr>
      </w:pPr>
    </w:p>
    <w:p w:rsidR="00E8453F" w:rsidRDefault="00E8453F">
      <w:pPr>
        <w:rPr>
          <w:rFonts w:ascii="Times New Roman" w:hAnsi="Times New Roman" w:cs="Times New Roman"/>
        </w:rPr>
      </w:pPr>
    </w:p>
    <w:p w:rsidR="00E8453F" w:rsidRDefault="00E8453F">
      <w:pPr>
        <w:rPr>
          <w:rFonts w:ascii="Times New Roman" w:hAnsi="Times New Roman" w:cs="Times New Roman"/>
        </w:rPr>
      </w:pPr>
    </w:p>
    <w:p w:rsidR="00E8453F" w:rsidRDefault="00E8453F">
      <w:pPr>
        <w:rPr>
          <w:rFonts w:ascii="Times New Roman" w:hAnsi="Times New Roman" w:cs="Times New Roman"/>
        </w:rPr>
        <w:sectPr w:rsidR="00E8453F" w:rsidSect="00BB7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53F" w:rsidRPr="00E8453F" w:rsidRDefault="00E8453F" w:rsidP="00E8453F">
      <w:pPr>
        <w:spacing w:after="0" w:line="240" w:lineRule="exact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8453F" w:rsidRPr="00E8453F" w:rsidRDefault="00E8453F" w:rsidP="00E84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E8453F" w:rsidRPr="00E8453F" w:rsidRDefault="00E8453F" w:rsidP="00E84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 xml:space="preserve">     </w:t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  <w:t>«Село Чумикан»</w:t>
      </w:r>
    </w:p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>_____________Н.В. Николаева</w:t>
      </w:r>
    </w:p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 xml:space="preserve">«___»______________2017 год                                                                                                                    </w:t>
      </w:r>
    </w:p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  <w:r w:rsidRPr="00E8453F">
        <w:rPr>
          <w:rFonts w:ascii="Times New Roman" w:hAnsi="Times New Roman" w:cs="Times New Roman"/>
          <w:sz w:val="28"/>
          <w:szCs w:val="28"/>
        </w:rPr>
        <w:tab/>
      </w:r>
    </w:p>
    <w:p w:rsidR="00E8453F" w:rsidRPr="00E8453F" w:rsidRDefault="00E8453F" w:rsidP="00E845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3F">
        <w:rPr>
          <w:rFonts w:ascii="Times New Roman" w:hAnsi="Times New Roman" w:cs="Times New Roman"/>
          <w:b/>
          <w:sz w:val="28"/>
          <w:szCs w:val="28"/>
        </w:rPr>
        <w:t xml:space="preserve">Мобилизационный план </w:t>
      </w:r>
    </w:p>
    <w:p w:rsidR="00E8453F" w:rsidRPr="00E8453F" w:rsidRDefault="00E8453F" w:rsidP="00E845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E8453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453F">
        <w:rPr>
          <w:rFonts w:ascii="Times New Roman" w:hAnsi="Times New Roman" w:cs="Times New Roman"/>
          <w:sz w:val="28"/>
          <w:szCs w:val="28"/>
        </w:rPr>
        <w:t xml:space="preserve">и ЧС в случае наводнения  </w:t>
      </w:r>
    </w:p>
    <w:p w:rsidR="00E8453F" w:rsidRPr="00E8453F" w:rsidRDefault="00E8453F" w:rsidP="00E845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453F">
        <w:rPr>
          <w:rFonts w:ascii="Times New Roman" w:hAnsi="Times New Roman" w:cs="Times New Roman"/>
          <w:sz w:val="28"/>
          <w:szCs w:val="28"/>
        </w:rPr>
        <w:t>по сельскому поселению «Село Чумикан» на 2017 год</w:t>
      </w:r>
    </w:p>
    <w:p w:rsidR="00E8453F" w:rsidRPr="00E8453F" w:rsidRDefault="00E8453F" w:rsidP="00E845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56"/>
        <w:gridCol w:w="914"/>
        <w:gridCol w:w="955"/>
        <w:gridCol w:w="808"/>
        <w:gridCol w:w="1253"/>
        <w:gridCol w:w="921"/>
        <w:gridCol w:w="1517"/>
        <w:gridCol w:w="1517"/>
        <w:gridCol w:w="1534"/>
        <w:gridCol w:w="1766"/>
        <w:gridCol w:w="1480"/>
      </w:tblGrid>
      <w:tr w:rsidR="00E8453F" w:rsidRPr="00E8453F" w:rsidTr="001A5B9E">
        <w:tc>
          <w:tcPr>
            <w:tcW w:w="648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№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5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453F">
              <w:rPr>
                <w:rFonts w:ascii="Times New Roman" w:hAnsi="Times New Roman" w:cs="Times New Roman"/>
              </w:rPr>
              <w:t>/</w:t>
            </w:r>
            <w:proofErr w:type="spellStart"/>
            <w:r w:rsidRPr="00E845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Наименование организации,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Ф.И.О. физического лица</w:t>
            </w:r>
          </w:p>
        </w:tc>
        <w:tc>
          <w:tcPr>
            <w:tcW w:w="914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3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E8453F">
              <w:rPr>
                <w:rFonts w:ascii="Times New Roman" w:hAnsi="Times New Roman" w:cs="Times New Roman"/>
                <w:sz w:val="20"/>
                <w:szCs w:val="20"/>
              </w:rPr>
              <w:t>привле</w:t>
            </w:r>
            <w:proofErr w:type="spellEnd"/>
            <w:r w:rsidRPr="00E84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  <w:sz w:val="20"/>
                <w:szCs w:val="20"/>
              </w:rPr>
              <w:t>каемых</w:t>
            </w:r>
            <w:proofErr w:type="spellEnd"/>
            <w:r w:rsidRPr="00E8453F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3937" w:type="dxa"/>
            <w:gridSpan w:val="4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Инвентарь, поставляемый организациями</w:t>
            </w:r>
          </w:p>
        </w:tc>
        <w:tc>
          <w:tcPr>
            <w:tcW w:w="1517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Наименование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 xml:space="preserve">и кол-во </w:t>
            </w:r>
            <w:proofErr w:type="gramStart"/>
            <w:r w:rsidRPr="00E8453F">
              <w:rPr>
                <w:rFonts w:ascii="Times New Roman" w:hAnsi="Times New Roman" w:cs="Times New Roman"/>
              </w:rPr>
              <w:t>привлекаемых</w:t>
            </w:r>
            <w:proofErr w:type="gramEnd"/>
            <w:r w:rsidRPr="00E8453F">
              <w:rPr>
                <w:rFonts w:ascii="Times New Roman" w:hAnsi="Times New Roman" w:cs="Times New Roman"/>
              </w:rPr>
              <w:t xml:space="preserve"> 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сре</w:t>
            </w:r>
            <w:proofErr w:type="gramStart"/>
            <w:r w:rsidRPr="00E8453F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8453F">
              <w:rPr>
                <w:rFonts w:ascii="Times New Roman" w:hAnsi="Times New Roman" w:cs="Times New Roman"/>
              </w:rPr>
              <w:t>анспорта</w:t>
            </w:r>
          </w:p>
        </w:tc>
        <w:tc>
          <w:tcPr>
            <w:tcW w:w="1517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 xml:space="preserve">Наименование и кол-во привлекаемых </w:t>
            </w:r>
            <w:proofErr w:type="spellStart"/>
            <w:r w:rsidRPr="00E8453F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E8453F">
              <w:rPr>
                <w:rFonts w:ascii="Times New Roman" w:hAnsi="Times New Roman" w:cs="Times New Roman"/>
              </w:rPr>
              <w:t>/ лодочных моторов</w:t>
            </w:r>
          </w:p>
        </w:tc>
        <w:tc>
          <w:tcPr>
            <w:tcW w:w="1534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Ответственное лицо за поставку инвентаря и сре</w:t>
            </w:r>
            <w:proofErr w:type="gramStart"/>
            <w:r w:rsidRPr="00E8453F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8453F">
              <w:rPr>
                <w:rFonts w:ascii="Times New Roman" w:hAnsi="Times New Roman" w:cs="Times New Roman"/>
              </w:rPr>
              <w:t>анспорта</w:t>
            </w:r>
          </w:p>
        </w:tc>
        <w:tc>
          <w:tcPr>
            <w:tcW w:w="1766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На какой торговой точке производится снабжение продовольствием</w:t>
            </w:r>
          </w:p>
        </w:tc>
        <w:tc>
          <w:tcPr>
            <w:tcW w:w="1480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 xml:space="preserve"> Откуда направляются медработники</w:t>
            </w:r>
          </w:p>
        </w:tc>
      </w:tr>
      <w:tr w:rsidR="00E8453F" w:rsidRPr="00E8453F" w:rsidTr="001A5B9E">
        <w:tc>
          <w:tcPr>
            <w:tcW w:w="648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Лопаты/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топоры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Ведра/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Ломы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Мотопилы/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</w:rPr>
              <w:t>Мотопомпа</w:t>
            </w:r>
            <w:proofErr w:type="spellEnd"/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1517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3F" w:rsidRPr="00E8453F" w:rsidTr="001A5B9E"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12</w:t>
            </w:r>
          </w:p>
        </w:tc>
      </w:tr>
      <w:tr w:rsidR="00E8453F" w:rsidRPr="00E8453F" w:rsidTr="001A5B9E">
        <w:trPr>
          <w:trHeight w:val="1964"/>
        </w:trPr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Машина «Урал» -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</w:rPr>
              <w:t>вахтовка</w:t>
            </w:r>
            <w:proofErr w:type="spellEnd"/>
            <w:r w:rsidRPr="00E8453F">
              <w:rPr>
                <w:rFonts w:ascii="Times New Roman" w:hAnsi="Times New Roman" w:cs="Times New Roman"/>
              </w:rPr>
              <w:t xml:space="preserve"> – администрация района,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 xml:space="preserve">Трактор </w:t>
            </w:r>
            <w:proofErr w:type="gramStart"/>
            <w:r w:rsidRPr="00E8453F">
              <w:rPr>
                <w:rFonts w:ascii="Times New Roman" w:hAnsi="Times New Roman" w:cs="Times New Roman"/>
              </w:rPr>
              <w:t>–Д</w:t>
            </w:r>
            <w:proofErr w:type="gramEnd"/>
            <w:r w:rsidRPr="00E8453F">
              <w:rPr>
                <w:rFonts w:ascii="Times New Roman" w:hAnsi="Times New Roman" w:cs="Times New Roman"/>
              </w:rPr>
              <w:t xml:space="preserve">Т75 – МУП </w:t>
            </w:r>
            <w:r w:rsidRPr="00E8453F">
              <w:rPr>
                <w:rFonts w:ascii="Times New Roman" w:hAnsi="Times New Roman" w:cs="Times New Roman"/>
              </w:rPr>
              <w:lastRenderedPageBreak/>
              <w:t>ЖКХ «Восход»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Pr="00E8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 </w:t>
            </w:r>
          </w:p>
        </w:tc>
        <w:tc>
          <w:tcPr>
            <w:tcW w:w="1766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Pr="00E8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«Восток»</w:t>
            </w:r>
          </w:p>
        </w:tc>
        <w:tc>
          <w:tcPr>
            <w:tcW w:w="1480" w:type="dxa"/>
            <w:vMerge w:val="restart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МБУЗ </w:t>
            </w:r>
            <w:r w:rsidRPr="00E8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 </w:t>
            </w:r>
          </w:p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Баева Г.Г.</w:t>
            </w:r>
          </w:p>
          <w:p w:rsidR="00E8453F" w:rsidRPr="00E8453F" w:rsidRDefault="00E8453F" w:rsidP="001A5B9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8453F" w:rsidRPr="00E8453F" w:rsidTr="001A5B9E"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АлексеенкоАлександр</w:t>
            </w:r>
            <w:proofErr w:type="spellEnd"/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Васильевич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Машина «ЗИЛ – 131»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3F" w:rsidRPr="00E8453F" w:rsidTr="001A5B9E"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Николаев Андрей Васильевич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Лодка – 1 шт.</w:t>
            </w:r>
          </w:p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</w:rPr>
              <w:t>Лод</w:t>
            </w:r>
            <w:proofErr w:type="spellEnd"/>
            <w:r w:rsidRPr="00E8453F">
              <w:rPr>
                <w:rFonts w:ascii="Times New Roman" w:hAnsi="Times New Roman" w:cs="Times New Roman"/>
              </w:rPr>
              <w:t>. мотор – 1 шт.</w:t>
            </w:r>
          </w:p>
        </w:tc>
        <w:tc>
          <w:tcPr>
            <w:tcW w:w="1534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3F" w:rsidRPr="00E8453F" w:rsidTr="001A5B9E"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 xml:space="preserve">Корякин Сергей Анатольевич       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Лодка – 1 шт.</w:t>
            </w:r>
          </w:p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3F" w:rsidRPr="00E8453F" w:rsidTr="001A5B9E">
        <w:tc>
          <w:tcPr>
            <w:tcW w:w="64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756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Иванов Олег Николаевич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Лодка – 1 шт.</w:t>
            </w:r>
          </w:p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</w:rPr>
              <w:t>Лод</w:t>
            </w:r>
            <w:proofErr w:type="spellEnd"/>
            <w:r w:rsidRPr="00E8453F">
              <w:rPr>
                <w:rFonts w:ascii="Times New Roman" w:hAnsi="Times New Roman" w:cs="Times New Roman"/>
              </w:rPr>
              <w:t xml:space="preserve"> мотор – 1 шт.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3F" w:rsidRPr="00E8453F" w:rsidTr="001A5B9E">
        <w:tc>
          <w:tcPr>
            <w:tcW w:w="2404" w:type="dxa"/>
            <w:gridSpan w:val="2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14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808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253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921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r w:rsidRPr="00E8453F">
              <w:rPr>
                <w:rFonts w:ascii="Times New Roman" w:hAnsi="Times New Roman" w:cs="Times New Roman"/>
              </w:rPr>
              <w:t>Лодка – 3</w:t>
            </w:r>
          </w:p>
          <w:p w:rsidR="00E8453F" w:rsidRPr="00E8453F" w:rsidRDefault="00E8453F" w:rsidP="001A5B9E">
            <w:pPr>
              <w:rPr>
                <w:rFonts w:ascii="Times New Roman" w:hAnsi="Times New Roman" w:cs="Times New Roman"/>
              </w:rPr>
            </w:pPr>
            <w:proofErr w:type="spellStart"/>
            <w:r w:rsidRPr="00E8453F">
              <w:rPr>
                <w:rFonts w:ascii="Times New Roman" w:hAnsi="Times New Roman" w:cs="Times New Roman"/>
              </w:rPr>
              <w:t>Лод</w:t>
            </w:r>
            <w:proofErr w:type="gramStart"/>
            <w:r w:rsidRPr="00E8453F">
              <w:rPr>
                <w:rFonts w:ascii="Times New Roman" w:hAnsi="Times New Roman" w:cs="Times New Roman"/>
              </w:rPr>
              <w:t>.м</w:t>
            </w:r>
            <w:proofErr w:type="gramEnd"/>
            <w:r w:rsidRPr="00E8453F">
              <w:rPr>
                <w:rFonts w:ascii="Times New Roman" w:hAnsi="Times New Roman" w:cs="Times New Roman"/>
              </w:rPr>
              <w:t>отор</w:t>
            </w:r>
            <w:proofErr w:type="spellEnd"/>
            <w:r w:rsidRPr="00E8453F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E8453F" w:rsidRPr="00E8453F" w:rsidRDefault="00E8453F" w:rsidP="001A5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</w:p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</w:p>
    <w:p w:rsidR="00E8453F" w:rsidRPr="00E8453F" w:rsidRDefault="00E8453F" w:rsidP="00E8453F">
      <w:pPr>
        <w:rPr>
          <w:rFonts w:ascii="Times New Roman" w:hAnsi="Times New Roman" w:cs="Times New Roman"/>
          <w:sz w:val="28"/>
          <w:szCs w:val="28"/>
        </w:rPr>
      </w:pPr>
    </w:p>
    <w:p w:rsidR="00E8453F" w:rsidRPr="00E8453F" w:rsidRDefault="00E8453F">
      <w:pPr>
        <w:rPr>
          <w:rFonts w:ascii="Times New Roman" w:hAnsi="Times New Roman" w:cs="Times New Roman"/>
        </w:rPr>
      </w:pPr>
    </w:p>
    <w:sectPr w:rsidR="00E8453F" w:rsidRPr="00E8453F" w:rsidSect="00E845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F7E"/>
    <w:multiLevelType w:val="multilevel"/>
    <w:tmpl w:val="8B74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2B"/>
    <w:rsid w:val="002D702B"/>
    <w:rsid w:val="00411BBD"/>
    <w:rsid w:val="005704E8"/>
    <w:rsid w:val="009A2026"/>
    <w:rsid w:val="00B52A31"/>
    <w:rsid w:val="00B64C2D"/>
    <w:rsid w:val="00B83B22"/>
    <w:rsid w:val="00BB7510"/>
    <w:rsid w:val="00E8453F"/>
    <w:rsid w:val="00FB078B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02B"/>
  </w:style>
  <w:style w:type="character" w:styleId="a4">
    <w:name w:val="Hyperlink"/>
    <w:basedOn w:val="a0"/>
    <w:uiPriority w:val="99"/>
    <w:semiHidden/>
    <w:unhideWhenUsed/>
    <w:rsid w:val="002D702B"/>
    <w:rPr>
      <w:color w:val="0000FF"/>
      <w:u w:val="single"/>
    </w:rPr>
  </w:style>
  <w:style w:type="character" w:styleId="a5">
    <w:name w:val="Strong"/>
    <w:basedOn w:val="a0"/>
    <w:uiPriority w:val="22"/>
    <w:qFormat/>
    <w:rsid w:val="002D7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E09F-0550-4949-910B-F561BB44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2017-03-30T01:21:00Z</cp:lastPrinted>
  <dcterms:created xsi:type="dcterms:W3CDTF">2017-03-30T00:21:00Z</dcterms:created>
  <dcterms:modified xsi:type="dcterms:W3CDTF">2017-04-03T01:41:00Z</dcterms:modified>
</cp:coreProperties>
</file>