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ТУГУРО-ЧУМИКАНСКОГО</w:t>
      </w:r>
    </w:p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</w:t>
      </w:r>
    </w:p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Хабаровского края</w:t>
      </w:r>
    </w:p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2B0BDA" w:rsidRDefault="002B0BDA" w:rsidP="002B0BD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2B0BDA" w:rsidRDefault="002B0BDA" w:rsidP="002B0BDA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2B0BDA" w:rsidRDefault="002B0BDA" w:rsidP="002B0BDA">
      <w:pPr>
        <w:spacing w:after="0" w:line="240" w:lineRule="auto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10.01.2020</w:t>
      </w:r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4</w:t>
      </w:r>
      <w:r>
        <w:rPr>
          <w:rFonts w:eastAsia="Calibri"/>
          <w:sz w:val="28"/>
          <w:szCs w:val="28"/>
          <w:u w:val="single"/>
        </w:rPr>
        <w:tab/>
      </w:r>
    </w:p>
    <w:p w:rsidR="002B0BDA" w:rsidRDefault="002B0BDA" w:rsidP="002B0BDA">
      <w:pPr>
        <w:spacing w:after="0" w:line="240" w:lineRule="auto"/>
      </w:pPr>
      <w:r>
        <w:rPr>
          <w:rFonts w:eastAsia="Calibri"/>
        </w:rPr>
        <w:t xml:space="preserve">     </w:t>
      </w:r>
      <w:r>
        <w:t xml:space="preserve">     </w:t>
      </w:r>
      <w:r>
        <w:rPr>
          <w:rFonts w:eastAsia="Calibri"/>
        </w:rPr>
        <w:t xml:space="preserve"> с. Чумикан</w:t>
      </w:r>
    </w:p>
    <w:p w:rsidR="00213FBF" w:rsidRDefault="00213FBF" w:rsidP="002B0BDA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6C7593" w:rsidRPr="00213FBF" w:rsidRDefault="006F2D5A" w:rsidP="00213FBF">
      <w:pPr>
        <w:spacing w:after="0" w:line="240" w:lineRule="exact"/>
        <w:jc w:val="both"/>
        <w:rPr>
          <w:sz w:val="28"/>
          <w:szCs w:val="28"/>
        </w:rPr>
      </w:pPr>
      <w:r w:rsidRPr="00213FBF">
        <w:rPr>
          <w:sz w:val="28"/>
          <w:szCs w:val="28"/>
        </w:rPr>
        <w:t xml:space="preserve">Об утверждении </w:t>
      </w:r>
      <w:r w:rsidR="002C1978">
        <w:rPr>
          <w:sz w:val="28"/>
          <w:szCs w:val="28"/>
        </w:rPr>
        <w:t>А</w:t>
      </w:r>
      <w:r w:rsidRPr="00213FBF">
        <w:rPr>
          <w:sz w:val="28"/>
          <w:szCs w:val="28"/>
        </w:rPr>
        <w:t>дминистративного регламента предоставления муниципальной услуги «Присвоение, изменение и аннулирование адресов»</w:t>
      </w:r>
    </w:p>
    <w:p w:rsidR="006F2D5A" w:rsidRDefault="006F2D5A" w:rsidP="006F2D5A">
      <w:pPr>
        <w:spacing w:after="0"/>
        <w:jc w:val="center"/>
        <w:rPr>
          <w:b/>
          <w:sz w:val="28"/>
          <w:szCs w:val="28"/>
        </w:rPr>
      </w:pPr>
    </w:p>
    <w:p w:rsidR="00213FBF" w:rsidRDefault="00213FBF" w:rsidP="006F2D5A">
      <w:pPr>
        <w:spacing w:after="0"/>
        <w:jc w:val="center"/>
        <w:rPr>
          <w:b/>
          <w:sz w:val="28"/>
          <w:szCs w:val="28"/>
        </w:rPr>
      </w:pPr>
    </w:p>
    <w:p w:rsidR="003F6EB1" w:rsidRDefault="006F2D5A" w:rsidP="002C1978">
      <w:pPr>
        <w:pStyle w:val="Standard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</w:t>
      </w:r>
      <w:r w:rsidR="002C1978">
        <w:rPr>
          <w:sz w:val="28"/>
          <w:szCs w:val="28"/>
        </w:rPr>
        <w:t>вии с Федеральным законом от 27.07.</w:t>
      </w:r>
      <w:r>
        <w:rPr>
          <w:sz w:val="28"/>
          <w:szCs w:val="28"/>
        </w:rPr>
        <w:t>2010 № 210-ФЗ «Об организации предоставления государственных и муниципальных ус</w:t>
      </w:r>
      <w:r w:rsidR="002C1978">
        <w:rPr>
          <w:sz w:val="28"/>
          <w:szCs w:val="28"/>
        </w:rPr>
        <w:t xml:space="preserve">луг», Федеральным законом 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 сельского поселения </w:t>
      </w:r>
      <w:r w:rsidR="00213FBF">
        <w:rPr>
          <w:sz w:val="28"/>
          <w:szCs w:val="28"/>
        </w:rPr>
        <w:t>«Село Чумикан» Тугуро-Чумиканского муниципального района Хабаровского края</w:t>
      </w:r>
      <w:r>
        <w:rPr>
          <w:sz w:val="28"/>
          <w:szCs w:val="28"/>
        </w:rPr>
        <w:t xml:space="preserve">, постановлением администрации </w:t>
      </w:r>
      <w:r w:rsidR="00213FBF">
        <w:rPr>
          <w:sz w:val="28"/>
          <w:szCs w:val="28"/>
        </w:rPr>
        <w:t>сельского поселения «Село Чумикан»</w:t>
      </w:r>
      <w:r w:rsidR="002C1978">
        <w:rPr>
          <w:sz w:val="28"/>
          <w:szCs w:val="28"/>
        </w:rPr>
        <w:t xml:space="preserve"> </w:t>
      </w:r>
      <w:r w:rsidR="00213FBF">
        <w:rPr>
          <w:sz w:val="28"/>
          <w:szCs w:val="28"/>
        </w:rPr>
        <w:t xml:space="preserve">Тугуро-Чумиканского муниципального района Хабаровского края от </w:t>
      </w:r>
      <w:r w:rsidR="003F6EB1">
        <w:rPr>
          <w:sz w:val="28"/>
          <w:szCs w:val="28"/>
        </w:rPr>
        <w:t>11.02.2013</w:t>
      </w:r>
      <w:r>
        <w:rPr>
          <w:sz w:val="28"/>
          <w:szCs w:val="28"/>
        </w:rPr>
        <w:t xml:space="preserve"> № </w:t>
      </w:r>
      <w:r w:rsidR="003F6EB1">
        <w:rPr>
          <w:sz w:val="28"/>
          <w:szCs w:val="28"/>
        </w:rPr>
        <w:t>13</w:t>
      </w:r>
      <w:r>
        <w:rPr>
          <w:sz w:val="28"/>
          <w:szCs w:val="28"/>
        </w:rPr>
        <w:t xml:space="preserve">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</w:t>
      </w:r>
      <w:r w:rsidR="002C197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3F6EB1">
        <w:rPr>
          <w:rStyle w:val="FontStyle24"/>
          <w:rFonts w:eastAsia="DejaVu Sans"/>
          <w:b w:val="0"/>
          <w:sz w:val="28"/>
          <w:szCs w:val="28"/>
          <w:lang w:eastAsia="ru-RU"/>
        </w:rPr>
        <w:t>Порядка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разработки и утверждения административных</w:t>
      </w:r>
      <w:proofErr w:type="gramEnd"/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»</w:t>
      </w:r>
      <w:r w:rsidR="003F6EB1">
        <w:rPr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 Хабаровского края</w:t>
      </w:r>
    </w:p>
    <w:p w:rsidR="006C7593" w:rsidRDefault="003F6EB1" w:rsidP="002C1978">
      <w:pPr>
        <w:pStyle w:val="Standard"/>
        <w:spacing w:after="0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ПОСТАНОВЛЯЕТ</w:t>
      </w:r>
      <w:r w:rsidR="006F2D5A">
        <w:rPr>
          <w:sz w:val="28"/>
          <w:szCs w:val="28"/>
        </w:rPr>
        <w:t>:</w:t>
      </w:r>
    </w:p>
    <w:p w:rsidR="006C7593" w:rsidRDefault="002C1978" w:rsidP="002C1978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D5A">
        <w:rPr>
          <w:sz w:val="28"/>
          <w:szCs w:val="28"/>
        </w:rPr>
        <w:t xml:space="preserve">Утвердить </w:t>
      </w:r>
      <w:r w:rsidR="00B9690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А</w:t>
      </w:r>
      <w:r w:rsidR="006F2D5A">
        <w:rPr>
          <w:sz w:val="28"/>
          <w:szCs w:val="28"/>
        </w:rPr>
        <w:t>дминистративный регламент предоставления муниципальной услуги «Присвоение, изм</w:t>
      </w:r>
      <w:r w:rsidR="00B96906">
        <w:rPr>
          <w:sz w:val="28"/>
          <w:szCs w:val="28"/>
        </w:rPr>
        <w:t>енение и аннулирование адресов»</w:t>
      </w:r>
      <w:r w:rsidR="006F2D5A">
        <w:rPr>
          <w:sz w:val="28"/>
          <w:szCs w:val="28"/>
        </w:rPr>
        <w:t>.</w:t>
      </w:r>
    </w:p>
    <w:p w:rsidR="002C1978" w:rsidRDefault="002C1978" w:rsidP="002C197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B85">
        <w:rPr>
          <w:sz w:val="28"/>
          <w:szCs w:val="28"/>
        </w:rPr>
        <w:t xml:space="preserve">. </w:t>
      </w:r>
      <w:r w:rsidRPr="008269F9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8269F9">
        <w:rPr>
          <w:sz w:val="28"/>
          <w:szCs w:val="28"/>
        </w:rPr>
        <w:t xml:space="preserve"> </w:t>
      </w:r>
      <w:proofErr w:type="spellStart"/>
      <w:r w:rsidRPr="008269F9">
        <w:rPr>
          <w:sz w:val="28"/>
          <w:szCs w:val="28"/>
        </w:rPr>
        <w:t>www</w:t>
      </w:r>
      <w:proofErr w:type="spellEnd"/>
      <w:r w:rsidRPr="008269F9">
        <w:rPr>
          <w:sz w:val="28"/>
          <w:szCs w:val="28"/>
        </w:rPr>
        <w:t>.</w:t>
      </w:r>
      <w:proofErr w:type="spellStart"/>
      <w:r w:rsidRPr="008269F9">
        <w:rPr>
          <w:sz w:val="28"/>
          <w:szCs w:val="28"/>
          <w:lang w:val="en-US"/>
        </w:rPr>
        <w:t>selochumikan</w:t>
      </w:r>
      <w:proofErr w:type="spellEnd"/>
      <w:r w:rsidRPr="008269F9">
        <w:rPr>
          <w:sz w:val="28"/>
          <w:szCs w:val="28"/>
        </w:rPr>
        <w:t>.</w:t>
      </w:r>
      <w:proofErr w:type="spellStart"/>
      <w:r w:rsidRPr="008269F9">
        <w:rPr>
          <w:sz w:val="28"/>
          <w:szCs w:val="28"/>
          <w:lang w:val="en-US"/>
        </w:rPr>
        <w:t>ru</w:t>
      </w:r>
      <w:proofErr w:type="spellEnd"/>
      <w:r w:rsidRPr="008269F9">
        <w:rPr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8269F9">
        <w:rPr>
          <w:sz w:val="28"/>
          <w:szCs w:val="28"/>
        </w:rPr>
        <w:t>.</w:t>
      </w:r>
    </w:p>
    <w:p w:rsidR="002C1978" w:rsidRPr="00A92292" w:rsidRDefault="002C1978" w:rsidP="002C197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4CA0">
        <w:rPr>
          <w:sz w:val="28"/>
          <w:szCs w:val="28"/>
        </w:rPr>
        <w:t xml:space="preserve">. </w:t>
      </w:r>
      <w:proofErr w:type="gramStart"/>
      <w:r w:rsidRPr="00FD4CA0">
        <w:rPr>
          <w:sz w:val="28"/>
          <w:szCs w:val="28"/>
        </w:rPr>
        <w:t>Контроль за</w:t>
      </w:r>
      <w:proofErr w:type="gramEnd"/>
      <w:r w:rsidRPr="00FD4CA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C1978" w:rsidRDefault="002C1978" w:rsidP="002C197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4CA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2C1978" w:rsidRDefault="002C1978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B96906" w:rsidP="00B96906">
      <w:pPr>
        <w:spacing w:after="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F2D5A">
        <w:rPr>
          <w:bCs/>
          <w:sz w:val="28"/>
          <w:szCs w:val="28"/>
        </w:rPr>
        <w:t xml:space="preserve"> сельского поселения</w:t>
      </w:r>
    </w:p>
    <w:p w:rsidR="006C7593" w:rsidRDefault="00B96906" w:rsidP="002C1978">
      <w:pPr>
        <w:spacing w:after="0" w:line="240" w:lineRule="exact"/>
        <w:jc w:val="both"/>
        <w:rPr>
          <w:sz w:val="28"/>
          <w:szCs w:val="28"/>
        </w:rPr>
      </w:pPr>
      <w:r w:rsidRPr="00B96906">
        <w:rPr>
          <w:sz w:val="28"/>
          <w:szCs w:val="28"/>
        </w:rPr>
        <w:t>«Село Чумикан»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978">
        <w:rPr>
          <w:sz w:val="28"/>
          <w:szCs w:val="28"/>
        </w:rPr>
        <w:t xml:space="preserve">   Н.В. Николаева</w:t>
      </w:r>
    </w:p>
    <w:p w:rsidR="002C1978" w:rsidRDefault="002C1978" w:rsidP="002C1978">
      <w:pPr>
        <w:spacing w:after="0" w:line="240" w:lineRule="exact"/>
        <w:jc w:val="both"/>
        <w:rPr>
          <w:sz w:val="28"/>
          <w:szCs w:val="28"/>
        </w:rPr>
      </w:pPr>
    </w:p>
    <w:p w:rsidR="005553FC" w:rsidRPr="005553FC" w:rsidRDefault="005553FC" w:rsidP="002C1978">
      <w:pPr>
        <w:spacing w:after="0" w:line="360" w:lineRule="auto"/>
        <w:ind w:left="4678"/>
        <w:rPr>
          <w:rFonts w:cs="Arial"/>
          <w:sz w:val="28"/>
          <w:szCs w:val="28"/>
        </w:rPr>
      </w:pPr>
      <w:r w:rsidRPr="005553FC">
        <w:rPr>
          <w:rFonts w:cs="Arial"/>
          <w:sz w:val="28"/>
          <w:szCs w:val="28"/>
        </w:rPr>
        <w:lastRenderedPageBreak/>
        <w:t>УТВЕРЖДЕН</w:t>
      </w:r>
    </w:p>
    <w:p w:rsidR="005553FC" w:rsidRPr="005553FC" w:rsidRDefault="005553FC" w:rsidP="002C1978">
      <w:pPr>
        <w:spacing w:after="0" w:line="240" w:lineRule="exact"/>
        <w:ind w:left="4678"/>
        <w:rPr>
          <w:rFonts w:cs="Arial"/>
          <w:sz w:val="28"/>
          <w:szCs w:val="28"/>
        </w:rPr>
      </w:pPr>
      <w:r w:rsidRPr="005553FC">
        <w:rPr>
          <w:rFonts w:cs="Arial"/>
          <w:sz w:val="28"/>
          <w:szCs w:val="28"/>
        </w:rPr>
        <w:t>постановлением администрации</w:t>
      </w:r>
    </w:p>
    <w:p w:rsidR="005553FC" w:rsidRPr="005553FC" w:rsidRDefault="005553FC" w:rsidP="002C1978">
      <w:pPr>
        <w:spacing w:after="0" w:line="240" w:lineRule="exact"/>
        <w:ind w:left="4678"/>
        <w:jc w:val="center"/>
        <w:rPr>
          <w:rFonts w:cs="Arial"/>
          <w:sz w:val="28"/>
          <w:szCs w:val="28"/>
        </w:rPr>
      </w:pPr>
      <w:r w:rsidRPr="005553FC">
        <w:rPr>
          <w:rFonts w:cs="Arial"/>
          <w:sz w:val="28"/>
          <w:szCs w:val="28"/>
        </w:rPr>
        <w:t>сельского поселения «Село Чумикан»</w:t>
      </w:r>
    </w:p>
    <w:p w:rsidR="006C7593" w:rsidRPr="002B0BDA" w:rsidRDefault="002C1978" w:rsidP="002C1978">
      <w:pPr>
        <w:spacing w:after="0"/>
        <w:ind w:left="4678"/>
        <w:rPr>
          <w:sz w:val="28"/>
          <w:u w:val="single"/>
        </w:rPr>
      </w:pPr>
      <w:r>
        <w:rPr>
          <w:sz w:val="28"/>
        </w:rPr>
        <w:t xml:space="preserve">от </w:t>
      </w:r>
      <w:r w:rsidR="002B0BDA">
        <w:rPr>
          <w:sz w:val="28"/>
        </w:rPr>
        <w:t xml:space="preserve"> </w:t>
      </w:r>
      <w:r w:rsidR="002B0BDA">
        <w:rPr>
          <w:sz w:val="28"/>
          <w:u w:val="single"/>
        </w:rPr>
        <w:t xml:space="preserve">10.01.2020  </w:t>
      </w:r>
      <w:r w:rsidR="005553FC">
        <w:rPr>
          <w:sz w:val="28"/>
        </w:rPr>
        <w:t xml:space="preserve"> № </w:t>
      </w:r>
      <w:r w:rsidR="002B0BDA">
        <w:rPr>
          <w:sz w:val="28"/>
          <w:u w:val="single"/>
        </w:rPr>
        <w:t xml:space="preserve">   4     </w:t>
      </w:r>
    </w:p>
    <w:p w:rsidR="005553FC" w:rsidRDefault="005553FC" w:rsidP="005553FC">
      <w:pPr>
        <w:spacing w:after="0"/>
        <w:rPr>
          <w:sz w:val="28"/>
        </w:rPr>
      </w:pPr>
    </w:p>
    <w:p w:rsidR="005553FC" w:rsidRDefault="005553FC" w:rsidP="005553FC">
      <w:pPr>
        <w:spacing w:after="0"/>
        <w:rPr>
          <w:sz w:val="28"/>
        </w:rPr>
      </w:pPr>
    </w:p>
    <w:p w:rsidR="005553FC" w:rsidRDefault="005553FC" w:rsidP="005553FC">
      <w:pPr>
        <w:spacing w:after="0"/>
        <w:rPr>
          <w:sz w:val="28"/>
        </w:rPr>
      </w:pPr>
    </w:p>
    <w:p w:rsidR="006C7593" w:rsidRPr="005553FC" w:rsidRDefault="006F2D5A" w:rsidP="005553FC">
      <w:pPr>
        <w:spacing w:after="0" w:line="360" w:lineRule="auto"/>
        <w:jc w:val="center"/>
        <w:rPr>
          <w:caps/>
          <w:sz w:val="28"/>
          <w:szCs w:val="28"/>
        </w:rPr>
      </w:pPr>
      <w:r w:rsidRPr="005553FC">
        <w:rPr>
          <w:caps/>
          <w:sz w:val="28"/>
          <w:szCs w:val="28"/>
        </w:rPr>
        <w:t xml:space="preserve">Административный регламент </w:t>
      </w:r>
    </w:p>
    <w:p w:rsidR="002C1978" w:rsidRDefault="003F6EB1" w:rsidP="005553FC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6F2D5A" w:rsidRPr="005553FC">
        <w:rPr>
          <w:sz w:val="28"/>
          <w:szCs w:val="28"/>
        </w:rPr>
        <w:t xml:space="preserve"> муниципальной услуги </w:t>
      </w:r>
    </w:p>
    <w:p w:rsidR="006C7593" w:rsidRPr="005553FC" w:rsidRDefault="00BF1836" w:rsidP="005553FC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2D5A" w:rsidRPr="005553FC"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>»</w:t>
      </w:r>
    </w:p>
    <w:p w:rsidR="006C7593" w:rsidRDefault="006C7593" w:rsidP="006F2D5A">
      <w:pPr>
        <w:spacing w:after="0"/>
        <w:rPr>
          <w:sz w:val="28"/>
          <w:szCs w:val="28"/>
        </w:rPr>
      </w:pPr>
    </w:p>
    <w:p w:rsidR="003F6EB1" w:rsidRDefault="003F6EB1" w:rsidP="006F2D5A">
      <w:pPr>
        <w:spacing w:after="0"/>
        <w:rPr>
          <w:sz w:val="28"/>
          <w:szCs w:val="28"/>
        </w:rPr>
      </w:pPr>
    </w:p>
    <w:p w:rsidR="006C7593" w:rsidRDefault="00235D45" w:rsidP="002C197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F2D5A">
        <w:rPr>
          <w:rFonts w:cs="Arial"/>
          <w:sz w:val="28"/>
          <w:szCs w:val="28"/>
        </w:rPr>
        <w:t>. ОБЩИЕ ПОЛОЖЕНИЯ</w:t>
      </w:r>
    </w:p>
    <w:p w:rsidR="006F2D5A" w:rsidRDefault="006F2D5A" w:rsidP="002C1978">
      <w:pPr>
        <w:spacing w:after="0" w:line="240" w:lineRule="exact"/>
        <w:ind w:firstLine="708"/>
        <w:jc w:val="both"/>
        <w:rPr>
          <w:rFonts w:cs="Arial"/>
          <w:sz w:val="28"/>
          <w:szCs w:val="28"/>
        </w:rPr>
      </w:pPr>
      <w:bookmarkStart w:id="0" w:name="Par43"/>
      <w:bookmarkEnd w:id="0"/>
    </w:p>
    <w:p w:rsidR="006C7593" w:rsidRPr="00235D45" w:rsidRDefault="006F2D5A" w:rsidP="002C1978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cs="Arial"/>
          <w:bCs/>
          <w:sz w:val="28"/>
          <w:szCs w:val="28"/>
        </w:rPr>
        <w:t>«</w:t>
      </w:r>
      <w:r>
        <w:rPr>
          <w:sz w:val="28"/>
          <w:szCs w:val="28"/>
        </w:rPr>
        <w:t>Присвоение, изменение и аннулирование адресов</w:t>
      </w:r>
      <w:r>
        <w:rPr>
          <w:rFonts w:cs="Arial"/>
          <w:sz w:val="28"/>
          <w:szCs w:val="28"/>
        </w:rPr>
        <w:t>»</w:t>
      </w:r>
      <w:r w:rsidR="002C1978" w:rsidRPr="002C1978">
        <w:rPr>
          <w:rFonts w:cs="Arial"/>
          <w:sz w:val="28"/>
          <w:szCs w:val="28"/>
        </w:rPr>
        <w:t xml:space="preserve"> </w:t>
      </w:r>
      <w:r w:rsidR="002C1978">
        <w:rPr>
          <w:rFonts w:cs="Arial"/>
          <w:sz w:val="28"/>
          <w:szCs w:val="28"/>
        </w:rPr>
        <w:t>(далее – Регламент)</w:t>
      </w:r>
      <w:r>
        <w:rPr>
          <w:rFonts w:cs="Arial"/>
          <w:sz w:val="28"/>
          <w:szCs w:val="28"/>
        </w:rPr>
        <w:t xml:space="preserve"> определяет стандарты, сроки и последовательность административных процедур (действий) по предоставлению администрацией </w:t>
      </w:r>
      <w:r w:rsidR="00BF1836">
        <w:rPr>
          <w:bCs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="002C1978">
        <w:rPr>
          <w:bCs/>
          <w:sz w:val="28"/>
          <w:szCs w:val="28"/>
        </w:rPr>
        <w:t xml:space="preserve"> </w:t>
      </w:r>
      <w:r w:rsidR="00235D45">
        <w:rPr>
          <w:rFonts w:cs="Arial"/>
          <w:sz w:val="28"/>
          <w:szCs w:val="28"/>
        </w:rPr>
        <w:t xml:space="preserve">(далее </w:t>
      </w:r>
      <w:r w:rsidR="002C1978">
        <w:rPr>
          <w:rFonts w:cs="Arial"/>
          <w:sz w:val="28"/>
          <w:szCs w:val="28"/>
        </w:rPr>
        <w:t>–</w:t>
      </w:r>
      <w:r w:rsidR="00235D45">
        <w:rPr>
          <w:rFonts w:cs="Arial"/>
          <w:sz w:val="28"/>
          <w:szCs w:val="28"/>
        </w:rPr>
        <w:t xml:space="preserve"> Администрация) </w:t>
      </w:r>
      <w:r>
        <w:rPr>
          <w:rFonts w:cs="Arial"/>
          <w:sz w:val="28"/>
          <w:szCs w:val="28"/>
        </w:rPr>
        <w:t>муниципальной услуги «Присвоение, изменение и а</w:t>
      </w:r>
      <w:r w:rsidR="00235D45">
        <w:rPr>
          <w:rFonts w:cs="Arial"/>
          <w:sz w:val="28"/>
          <w:szCs w:val="28"/>
        </w:rPr>
        <w:t xml:space="preserve">ннулирование адресов» (далее – </w:t>
      </w:r>
      <w:r w:rsidR="00346387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униципальная услуга).</w:t>
      </w:r>
      <w:proofErr w:type="gramEnd"/>
    </w:p>
    <w:p w:rsidR="00DF19F8" w:rsidRPr="00DF19F8" w:rsidRDefault="006F2D5A" w:rsidP="002C1978">
      <w:pPr>
        <w:pStyle w:val="aff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235D45">
        <w:rPr>
          <w:sz w:val="28"/>
          <w:szCs w:val="28"/>
        </w:rPr>
        <w:t xml:space="preserve">Заявителями на предоставление </w:t>
      </w:r>
      <w:r w:rsidR="00346387">
        <w:rPr>
          <w:sz w:val="28"/>
          <w:szCs w:val="28"/>
        </w:rPr>
        <w:t>м</w:t>
      </w:r>
      <w:r w:rsidRPr="00235D45">
        <w:rPr>
          <w:sz w:val="28"/>
          <w:szCs w:val="28"/>
        </w:rPr>
        <w:t>униципальной услуги являются</w:t>
      </w:r>
      <w:r w:rsidR="00DF19F8">
        <w:rPr>
          <w:sz w:val="28"/>
          <w:szCs w:val="28"/>
        </w:rPr>
        <w:t>:</w:t>
      </w:r>
    </w:p>
    <w:p w:rsidR="006C7593" w:rsidRPr="00DF19F8" w:rsidRDefault="00DF19F8" w:rsidP="002C197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F2D5A" w:rsidRPr="00DF19F8">
        <w:rPr>
          <w:sz w:val="28"/>
          <w:szCs w:val="28"/>
        </w:rPr>
        <w:t>собственники (физические и юридические лица) объекта адресации</w:t>
      </w:r>
      <w:r w:rsidR="006F2D5A" w:rsidRPr="00DF19F8">
        <w:rPr>
          <w:rFonts w:eastAsia="Calibri"/>
          <w:sz w:val="28"/>
          <w:szCs w:val="28"/>
          <w:lang w:eastAsia="en-US"/>
        </w:rPr>
        <w:t>;</w:t>
      </w:r>
    </w:p>
    <w:p w:rsidR="002C1978" w:rsidRDefault="00DF19F8" w:rsidP="003463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5A">
        <w:rPr>
          <w:sz w:val="28"/>
          <w:szCs w:val="28"/>
        </w:rPr>
        <w:t>лица (физические и юридические лица), обладающие одним из следующих вещных прав на объект адресации</w:t>
      </w:r>
      <w:r w:rsidR="00346387">
        <w:rPr>
          <w:sz w:val="28"/>
          <w:szCs w:val="28"/>
        </w:rPr>
        <w:t xml:space="preserve"> (право хозяйственного ведения, право оперативного управления, </w:t>
      </w:r>
      <w:r w:rsidR="006F2D5A">
        <w:rPr>
          <w:sz w:val="28"/>
          <w:szCs w:val="28"/>
        </w:rPr>
        <w:t>право п</w:t>
      </w:r>
      <w:r w:rsidR="00346387">
        <w:rPr>
          <w:sz w:val="28"/>
          <w:szCs w:val="28"/>
        </w:rPr>
        <w:t xml:space="preserve">ожизненно наследуемого владения, </w:t>
      </w:r>
      <w:r w:rsidR="006F2D5A">
        <w:rPr>
          <w:sz w:val="28"/>
          <w:szCs w:val="28"/>
        </w:rPr>
        <w:t>право постоянного (бессрочного) пользования</w:t>
      </w:r>
      <w:r w:rsidR="00346387">
        <w:rPr>
          <w:sz w:val="28"/>
          <w:szCs w:val="28"/>
        </w:rPr>
        <w:t>).</w:t>
      </w:r>
    </w:p>
    <w:p w:rsidR="006C7593" w:rsidRPr="002C1978" w:rsidRDefault="00346387" w:rsidP="00346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5A">
        <w:rPr>
          <w:sz w:val="28"/>
          <w:szCs w:val="28"/>
        </w:rPr>
        <w:t>а также их представители, наделенные соответствующими полномочиями.</w:t>
      </w:r>
    </w:p>
    <w:p w:rsidR="006C7593" w:rsidRDefault="00DF19F8" w:rsidP="002C197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2D5A">
        <w:rPr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</w:t>
      </w:r>
      <w:r>
        <w:rPr>
          <w:sz w:val="28"/>
          <w:szCs w:val="28"/>
        </w:rPr>
        <w:t>:</w:t>
      </w:r>
    </w:p>
    <w:p w:rsidR="006C7593" w:rsidRDefault="008363A3" w:rsidP="002C1978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В</w:t>
      </w:r>
      <w:r w:rsidR="009311B1">
        <w:rPr>
          <w:rFonts w:eastAsia="Calibri"/>
          <w:sz w:val="28"/>
          <w:szCs w:val="28"/>
          <w:lang w:eastAsia="en-US"/>
        </w:rPr>
        <w:t xml:space="preserve"> здании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="006F2D5A">
        <w:rPr>
          <w:rFonts w:eastAsia="Calibri"/>
          <w:sz w:val="28"/>
          <w:szCs w:val="28"/>
          <w:lang w:eastAsia="en-US"/>
        </w:rPr>
        <w:t>дминистрации:</w:t>
      </w:r>
    </w:p>
    <w:p w:rsidR="006C7593" w:rsidRDefault="008363A3" w:rsidP="002C1978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- </w:t>
      </w:r>
      <w:r w:rsidR="006F2D5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6C7593" w:rsidRDefault="008363A3" w:rsidP="002C1978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F2D5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6C7593" w:rsidRDefault="008363A3" w:rsidP="002C1978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F2D5A">
        <w:rPr>
          <w:rFonts w:eastAsia="Calibri"/>
          <w:sz w:val="28"/>
          <w:szCs w:val="28"/>
          <w:lang w:eastAsia="en-US"/>
        </w:rPr>
        <w:t>по письменным обращениям;</w:t>
      </w:r>
    </w:p>
    <w:p w:rsidR="006C7593" w:rsidRDefault="008363A3" w:rsidP="002C1978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информационном стенде Администрации</w:t>
      </w:r>
      <w:r w:rsidR="006F2D5A">
        <w:rPr>
          <w:rFonts w:eastAsia="Calibri"/>
          <w:sz w:val="28"/>
          <w:szCs w:val="28"/>
          <w:lang w:eastAsia="en-US"/>
        </w:rPr>
        <w:t>.</w:t>
      </w:r>
    </w:p>
    <w:p w:rsidR="008363A3" w:rsidRPr="00FC3586" w:rsidRDefault="008363A3" w:rsidP="002C1978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1.2.2.</w:t>
      </w:r>
      <w:r w:rsidR="006F2D5A">
        <w:rPr>
          <w:rFonts w:eastAsia="Calibri"/>
          <w:sz w:val="28"/>
          <w:szCs w:val="28"/>
          <w:lang w:eastAsia="en-US"/>
        </w:rPr>
        <w:t xml:space="preserve"> Посредством размещения информации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Pr="00B96906">
        <w:rPr>
          <w:sz w:val="28"/>
          <w:szCs w:val="28"/>
        </w:rPr>
        <w:t xml:space="preserve">официальном сайте </w:t>
      </w:r>
      <w:r w:rsidR="00FC3586">
        <w:rPr>
          <w:sz w:val="28"/>
          <w:szCs w:val="28"/>
        </w:rPr>
        <w:t>А</w:t>
      </w:r>
      <w:r w:rsidRPr="00B96906">
        <w:rPr>
          <w:sz w:val="28"/>
          <w:szCs w:val="28"/>
        </w:rPr>
        <w:t xml:space="preserve">дминистрации </w:t>
      </w:r>
      <w:r w:rsidRPr="00B96906">
        <w:rPr>
          <w:sz w:val="28"/>
          <w:szCs w:val="28"/>
          <w:lang w:val="en-US"/>
        </w:rPr>
        <w:t>www</w:t>
      </w:r>
      <w:r w:rsidRPr="00B96906">
        <w:rPr>
          <w:sz w:val="28"/>
          <w:szCs w:val="28"/>
        </w:rPr>
        <w:t>.</w:t>
      </w:r>
      <w:proofErr w:type="spellStart"/>
      <w:r w:rsidRPr="00B96906">
        <w:rPr>
          <w:sz w:val="28"/>
          <w:szCs w:val="28"/>
          <w:lang w:val="en-US"/>
        </w:rPr>
        <w:t>selochumikan</w:t>
      </w:r>
      <w:proofErr w:type="spellEnd"/>
      <w:r w:rsidRPr="00B96906">
        <w:rPr>
          <w:sz w:val="28"/>
          <w:szCs w:val="28"/>
        </w:rPr>
        <w:t>.</w:t>
      </w:r>
      <w:proofErr w:type="spellStart"/>
      <w:r w:rsidRPr="00B96906">
        <w:rPr>
          <w:sz w:val="28"/>
          <w:szCs w:val="28"/>
          <w:lang w:val="en-US"/>
        </w:rPr>
        <w:t>ru</w:t>
      </w:r>
      <w:proofErr w:type="spellEnd"/>
      <w:r w:rsidR="00FC3586">
        <w:rPr>
          <w:sz w:val="28"/>
          <w:szCs w:val="28"/>
        </w:rPr>
        <w:t>.</w:t>
      </w:r>
    </w:p>
    <w:p w:rsidR="006C7593" w:rsidRDefault="00D93708" w:rsidP="002C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стенде </w:t>
      </w:r>
      <w:r w:rsidR="00AF3F6E">
        <w:rPr>
          <w:sz w:val="28"/>
          <w:szCs w:val="28"/>
        </w:rPr>
        <w:t xml:space="preserve">и официальном сайте Администрации  </w:t>
      </w:r>
      <w:r w:rsidR="006F2D5A">
        <w:rPr>
          <w:sz w:val="28"/>
          <w:szCs w:val="28"/>
        </w:rPr>
        <w:t>размещается следующая информация:</w:t>
      </w:r>
    </w:p>
    <w:p w:rsidR="006C7593" w:rsidRDefault="006F2D5A" w:rsidP="002C1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требования к оформлению указанных документов, а </w:t>
      </w:r>
      <w:r>
        <w:rPr>
          <w:sz w:val="28"/>
          <w:szCs w:val="28"/>
        </w:rPr>
        <w:lastRenderedPageBreak/>
        <w:t>также перечень документов, которые заявитель вправе представить по собственной инициативе;</w:t>
      </w:r>
    </w:p>
    <w:p w:rsidR="006C7593" w:rsidRDefault="006F2D5A" w:rsidP="002C1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6C7593" w:rsidRDefault="006F2D5A" w:rsidP="002C1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6C7593" w:rsidRDefault="006F2D5A" w:rsidP="002C19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C7593" w:rsidRDefault="006F2D5A" w:rsidP="002C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перечень оснований для приостановления или отказа </w:t>
      </w:r>
      <w:r>
        <w:rPr>
          <w:sz w:val="28"/>
          <w:szCs w:val="28"/>
        </w:rPr>
        <w:br/>
        <w:t>в предоставлении муниципальной услуги;</w:t>
      </w:r>
    </w:p>
    <w:p w:rsidR="006C7593" w:rsidRDefault="00D93708" w:rsidP="002C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2D5A">
        <w:rPr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C7593" w:rsidRDefault="006F2D5A" w:rsidP="002C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C7593" w:rsidRDefault="006F2D5A" w:rsidP="002C19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C7593" w:rsidRDefault="006C7593" w:rsidP="006F2D5A">
      <w:pPr>
        <w:spacing w:after="0"/>
        <w:ind w:firstLine="567"/>
        <w:jc w:val="both"/>
        <w:rPr>
          <w:sz w:val="28"/>
          <w:szCs w:val="28"/>
        </w:rPr>
      </w:pPr>
    </w:p>
    <w:p w:rsidR="00FC3586" w:rsidRPr="00FC3586" w:rsidRDefault="006F2D5A" w:rsidP="00FC3586">
      <w:pPr>
        <w:pStyle w:val="af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center"/>
        <w:outlineLvl w:val="1"/>
        <w:rPr>
          <w:sz w:val="28"/>
          <w:szCs w:val="28"/>
        </w:rPr>
      </w:pPr>
      <w:r w:rsidRPr="00FC3586">
        <w:rPr>
          <w:sz w:val="28"/>
          <w:szCs w:val="28"/>
        </w:rPr>
        <w:t xml:space="preserve">СТАНДАРТ ПРЕДОСТАВЛЕНИЯ </w:t>
      </w:r>
    </w:p>
    <w:p w:rsidR="006C7593" w:rsidRPr="00FC3586" w:rsidRDefault="006F2D5A" w:rsidP="00FC3586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450"/>
        <w:jc w:val="center"/>
        <w:outlineLvl w:val="1"/>
        <w:rPr>
          <w:sz w:val="28"/>
          <w:szCs w:val="28"/>
        </w:rPr>
      </w:pPr>
      <w:r w:rsidRPr="00FC3586">
        <w:rPr>
          <w:sz w:val="28"/>
          <w:szCs w:val="28"/>
        </w:rPr>
        <w:t>МУНИЦИПАЛЬНОЙ УСЛУГИ</w:t>
      </w:r>
    </w:p>
    <w:p w:rsidR="006C7593" w:rsidRDefault="006C7593" w:rsidP="00FC358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sz w:val="28"/>
          <w:szCs w:val="28"/>
        </w:rPr>
      </w:pPr>
      <w:bookmarkStart w:id="2" w:name="Par146"/>
      <w:bookmarkEnd w:id="2"/>
    </w:p>
    <w:p w:rsidR="006C7593" w:rsidRPr="00FC3586" w:rsidRDefault="00FC3586" w:rsidP="00FC3586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2.1.</w:t>
      </w:r>
      <w:r w:rsidR="006F2D5A" w:rsidRPr="00FC3586">
        <w:rPr>
          <w:rFonts w:cs="Arial"/>
          <w:sz w:val="28"/>
          <w:szCs w:val="28"/>
        </w:rPr>
        <w:t xml:space="preserve">Наименование муниципальной услуги </w:t>
      </w:r>
      <w:r>
        <w:rPr>
          <w:rFonts w:cs="Arial"/>
          <w:sz w:val="28"/>
          <w:szCs w:val="28"/>
        </w:rPr>
        <w:t>–</w:t>
      </w:r>
      <w:r w:rsidR="006F2D5A" w:rsidRPr="00FC3586">
        <w:rPr>
          <w:rFonts w:cs="Arial"/>
          <w:sz w:val="28"/>
          <w:szCs w:val="28"/>
        </w:rPr>
        <w:t xml:space="preserve"> </w:t>
      </w:r>
      <w:r w:rsidR="006F2D5A" w:rsidRPr="00FC3586">
        <w:rPr>
          <w:rFonts w:cs="Arial"/>
          <w:bCs/>
          <w:sz w:val="28"/>
          <w:szCs w:val="28"/>
        </w:rPr>
        <w:t>«</w:t>
      </w:r>
      <w:r w:rsidR="006F2D5A" w:rsidRPr="00FC3586">
        <w:rPr>
          <w:sz w:val="28"/>
          <w:szCs w:val="28"/>
        </w:rPr>
        <w:t>Присвоение, изменение и аннулирование адресов</w:t>
      </w:r>
      <w:r w:rsidR="006F2D5A" w:rsidRPr="00FC3586">
        <w:rPr>
          <w:rFonts w:cs="Arial"/>
          <w:bCs/>
          <w:sz w:val="28"/>
          <w:szCs w:val="28"/>
        </w:rPr>
        <w:t>»</w:t>
      </w:r>
      <w:r w:rsidR="006F2D5A" w:rsidRPr="00FC3586">
        <w:rPr>
          <w:rFonts w:cs="Arial"/>
          <w:sz w:val="28"/>
          <w:szCs w:val="28"/>
        </w:rPr>
        <w:t xml:space="preserve">. </w:t>
      </w:r>
    </w:p>
    <w:p w:rsidR="006C7593" w:rsidRDefault="00090F82" w:rsidP="00FC3586">
      <w:pPr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2.2.</w:t>
      </w:r>
      <w:r w:rsidR="006F2D5A">
        <w:rPr>
          <w:rFonts w:cs="Arial"/>
          <w:sz w:val="28"/>
          <w:szCs w:val="28"/>
        </w:rPr>
        <w:t xml:space="preserve"> Предоставление муниципальной услуги осуществляется </w:t>
      </w:r>
      <w:r>
        <w:rPr>
          <w:rFonts w:cs="Arial"/>
          <w:sz w:val="28"/>
          <w:szCs w:val="28"/>
        </w:rPr>
        <w:t xml:space="preserve">Администрацией </w:t>
      </w:r>
      <w:r w:rsidR="006F2D5A">
        <w:rPr>
          <w:rFonts w:cs="Arial"/>
          <w:sz w:val="28"/>
          <w:szCs w:val="28"/>
        </w:rPr>
        <w:t xml:space="preserve">через </w:t>
      </w:r>
      <w:r>
        <w:rPr>
          <w:rFonts w:cs="Arial"/>
          <w:sz w:val="28"/>
          <w:szCs w:val="28"/>
        </w:rPr>
        <w:t>главного</w:t>
      </w:r>
      <w:r w:rsidR="006F2D5A">
        <w:rPr>
          <w:rFonts w:cs="Arial"/>
          <w:sz w:val="28"/>
          <w:szCs w:val="28"/>
        </w:rPr>
        <w:t xml:space="preserve"> специалиста</w:t>
      </w:r>
      <w:r>
        <w:rPr>
          <w:rFonts w:cs="Arial"/>
          <w:sz w:val="28"/>
          <w:szCs w:val="28"/>
        </w:rPr>
        <w:t xml:space="preserve"> администрации сельского поселения</w:t>
      </w:r>
      <w:r w:rsidR="006F2D5A">
        <w:rPr>
          <w:rFonts w:cs="Arial"/>
          <w:sz w:val="28"/>
          <w:szCs w:val="28"/>
        </w:rPr>
        <w:t xml:space="preserve"> по </w:t>
      </w:r>
      <w:r>
        <w:rPr>
          <w:rFonts w:cs="Arial"/>
          <w:sz w:val="28"/>
          <w:szCs w:val="28"/>
        </w:rPr>
        <w:t>муниципальному имуществу и земельным отношениям</w:t>
      </w:r>
      <w:r w:rsidR="00B741EF">
        <w:rPr>
          <w:rFonts w:cs="Arial"/>
          <w:sz w:val="28"/>
          <w:szCs w:val="28"/>
        </w:rPr>
        <w:t xml:space="preserve"> в рабочие дни с 09.00 до</w:t>
      </w:r>
      <w:r w:rsidR="009D509D">
        <w:rPr>
          <w:rFonts w:cs="Arial"/>
          <w:sz w:val="28"/>
          <w:szCs w:val="28"/>
        </w:rPr>
        <w:t>13.00 и с 14.00 до</w:t>
      </w:r>
      <w:r w:rsidR="00B741EF">
        <w:rPr>
          <w:rFonts w:cs="Arial"/>
          <w:sz w:val="28"/>
          <w:szCs w:val="28"/>
        </w:rPr>
        <w:t xml:space="preserve"> 17.00</w:t>
      </w:r>
      <w:r w:rsidR="006F2D5A">
        <w:rPr>
          <w:rFonts w:cs="Arial"/>
          <w:sz w:val="28"/>
          <w:szCs w:val="28"/>
        </w:rPr>
        <w:t>.</w:t>
      </w:r>
    </w:p>
    <w:p w:rsidR="006C7593" w:rsidRDefault="00090F82" w:rsidP="00FC3586">
      <w:pPr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F2D5A">
        <w:rPr>
          <w:rFonts w:eastAsia="Calibri"/>
          <w:sz w:val="28"/>
          <w:szCs w:val="28"/>
          <w:lang w:eastAsia="en-US"/>
        </w:rPr>
        <w:t xml:space="preserve">3. </w:t>
      </w:r>
      <w:r w:rsidR="009311B1">
        <w:rPr>
          <w:sz w:val="28"/>
          <w:szCs w:val="28"/>
        </w:rPr>
        <w:t xml:space="preserve">Муниципальная услуга оказывается </w:t>
      </w:r>
      <w:r w:rsidR="0033135A">
        <w:rPr>
          <w:sz w:val="28"/>
          <w:szCs w:val="28"/>
        </w:rPr>
        <w:t xml:space="preserve">заявителям </w:t>
      </w:r>
      <w:r w:rsidR="009311B1">
        <w:rPr>
          <w:sz w:val="28"/>
          <w:szCs w:val="28"/>
        </w:rPr>
        <w:t xml:space="preserve">в отношении </w:t>
      </w:r>
      <w:r w:rsidR="00703391">
        <w:rPr>
          <w:sz w:val="28"/>
          <w:szCs w:val="28"/>
        </w:rPr>
        <w:t xml:space="preserve"> объект</w:t>
      </w:r>
      <w:r w:rsidR="000E230B">
        <w:rPr>
          <w:sz w:val="28"/>
          <w:szCs w:val="28"/>
        </w:rPr>
        <w:t>ов</w:t>
      </w:r>
      <w:r w:rsidR="00703391">
        <w:rPr>
          <w:sz w:val="28"/>
          <w:szCs w:val="28"/>
        </w:rPr>
        <w:t xml:space="preserve"> адресации</w:t>
      </w:r>
      <w:r w:rsidR="000E230B">
        <w:rPr>
          <w:sz w:val="28"/>
          <w:szCs w:val="28"/>
        </w:rPr>
        <w:t>, расположенных</w:t>
      </w:r>
      <w:r w:rsidR="009311B1">
        <w:rPr>
          <w:sz w:val="28"/>
          <w:szCs w:val="28"/>
        </w:rPr>
        <w:t xml:space="preserve"> на территории населенных пунктов сельского поселения «Село Чумикан»</w:t>
      </w:r>
      <w:r w:rsidR="000E230B">
        <w:rPr>
          <w:sz w:val="28"/>
          <w:szCs w:val="28"/>
        </w:rPr>
        <w:t>.</w:t>
      </w:r>
    </w:p>
    <w:p w:rsidR="006C7593" w:rsidRDefault="000E230B" w:rsidP="00FC35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2D5A">
        <w:rPr>
          <w:sz w:val="28"/>
          <w:szCs w:val="28"/>
        </w:rPr>
        <w:t xml:space="preserve">4. В процессе предоставления муниципальной услуги </w:t>
      </w:r>
      <w:r>
        <w:rPr>
          <w:sz w:val="28"/>
          <w:szCs w:val="28"/>
        </w:rPr>
        <w:t>Администрация</w:t>
      </w:r>
      <w:r w:rsidR="006F2D5A">
        <w:rPr>
          <w:sz w:val="28"/>
          <w:szCs w:val="28"/>
        </w:rPr>
        <w:t xml:space="preserve">, взаимодействует </w:t>
      </w:r>
      <w:proofErr w:type="gramStart"/>
      <w:r w:rsidR="006F2D5A">
        <w:rPr>
          <w:sz w:val="28"/>
          <w:szCs w:val="28"/>
        </w:rPr>
        <w:t>с</w:t>
      </w:r>
      <w:proofErr w:type="gramEnd"/>
      <w:r w:rsidR="006F2D5A">
        <w:rPr>
          <w:sz w:val="28"/>
          <w:szCs w:val="28"/>
        </w:rPr>
        <w:t>:</w:t>
      </w:r>
    </w:p>
    <w:p w:rsidR="006C7593" w:rsidRDefault="000E230B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6F2D5A">
        <w:rPr>
          <w:sz w:val="28"/>
          <w:szCs w:val="28"/>
        </w:rPr>
        <w:t>правлением Росреестра;</w:t>
      </w:r>
    </w:p>
    <w:p w:rsidR="006C7593" w:rsidRDefault="006F2D5A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0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Межрайонной ИФНС России № </w:t>
      </w:r>
      <w:r w:rsidR="000E230B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0E230B">
        <w:rPr>
          <w:sz w:val="28"/>
          <w:szCs w:val="28"/>
        </w:rPr>
        <w:t>Хабаровскому краю</w:t>
      </w:r>
      <w:r>
        <w:rPr>
          <w:sz w:val="28"/>
          <w:szCs w:val="28"/>
        </w:rPr>
        <w:t>;</w:t>
      </w:r>
    </w:p>
    <w:p w:rsidR="006C7593" w:rsidRDefault="006F2D5A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00186">
        <w:rPr>
          <w:sz w:val="28"/>
          <w:szCs w:val="28"/>
        </w:rPr>
        <w:t xml:space="preserve"> </w:t>
      </w:r>
      <w:r w:rsidR="00627C70">
        <w:rPr>
          <w:sz w:val="28"/>
          <w:szCs w:val="28"/>
        </w:rPr>
        <w:t>Отделом по управлению</w:t>
      </w:r>
      <w:r w:rsidR="000E230B" w:rsidRPr="00627C70">
        <w:rPr>
          <w:sz w:val="28"/>
          <w:szCs w:val="28"/>
        </w:rPr>
        <w:t xml:space="preserve"> муниципальным имуществом </w:t>
      </w:r>
      <w:r w:rsidR="00627C70">
        <w:rPr>
          <w:sz w:val="28"/>
          <w:szCs w:val="28"/>
        </w:rPr>
        <w:t xml:space="preserve">и архитектуре </w:t>
      </w:r>
      <w:r w:rsidR="00006124">
        <w:rPr>
          <w:sz w:val="28"/>
          <w:szCs w:val="28"/>
        </w:rPr>
        <w:t>администрации</w:t>
      </w:r>
      <w:r w:rsidR="000E230B" w:rsidRPr="00627C70">
        <w:rPr>
          <w:sz w:val="28"/>
          <w:szCs w:val="28"/>
        </w:rPr>
        <w:t xml:space="preserve"> Тугуро-Чумиканского муниципального района.</w:t>
      </w:r>
    </w:p>
    <w:p w:rsidR="0033135A" w:rsidRDefault="0033135A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Для получения муниципальной услуги заявитель представляет следующие документы:</w:t>
      </w:r>
    </w:p>
    <w:p w:rsidR="0033135A" w:rsidRDefault="0059608B" w:rsidP="00FC3586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00186">
        <w:rPr>
          <w:rFonts w:eastAsia="Calibri"/>
          <w:sz w:val="28"/>
          <w:szCs w:val="28"/>
          <w:lang w:eastAsia="en-US"/>
        </w:rPr>
        <w:t>з</w:t>
      </w:r>
      <w:r w:rsidR="0033135A">
        <w:rPr>
          <w:rFonts w:eastAsia="Calibri"/>
          <w:sz w:val="28"/>
          <w:szCs w:val="28"/>
          <w:lang w:eastAsia="en-US"/>
        </w:rPr>
        <w:t xml:space="preserve">аявление </w:t>
      </w:r>
      <w:r w:rsidR="00006124">
        <w:rPr>
          <w:rFonts w:eastAsia="Calibri"/>
          <w:sz w:val="28"/>
          <w:szCs w:val="28"/>
          <w:lang w:eastAsia="en-US"/>
        </w:rPr>
        <w:t>в свободной</w:t>
      </w:r>
      <w:r w:rsidR="0033135A">
        <w:rPr>
          <w:rFonts w:eastAsia="Calibri"/>
          <w:sz w:val="28"/>
          <w:szCs w:val="28"/>
          <w:lang w:eastAsia="en-US"/>
        </w:rPr>
        <w:t xml:space="preserve"> форме</w:t>
      </w:r>
      <w:r w:rsidR="00DC2DD0">
        <w:rPr>
          <w:rFonts w:eastAsia="Calibri"/>
          <w:sz w:val="28"/>
          <w:szCs w:val="28"/>
          <w:lang w:eastAsia="en-US"/>
        </w:rPr>
        <w:t>,</w:t>
      </w:r>
      <w:r w:rsidR="00600186">
        <w:rPr>
          <w:rFonts w:eastAsia="Calibri"/>
          <w:sz w:val="28"/>
          <w:szCs w:val="28"/>
          <w:lang w:eastAsia="en-US"/>
        </w:rPr>
        <w:t xml:space="preserve"> </w:t>
      </w:r>
      <w:r w:rsidR="00006124">
        <w:rPr>
          <w:rFonts w:eastAsia="Calibri"/>
          <w:sz w:val="28"/>
          <w:szCs w:val="28"/>
          <w:lang w:eastAsia="en-US"/>
        </w:rPr>
        <w:t xml:space="preserve">содержащее полное </w:t>
      </w:r>
      <w:r w:rsidR="00DC2DD0">
        <w:rPr>
          <w:rFonts w:eastAsia="Calibri"/>
          <w:sz w:val="28"/>
          <w:szCs w:val="28"/>
          <w:lang w:eastAsia="en-US"/>
        </w:rPr>
        <w:t>описание</w:t>
      </w:r>
      <w:r w:rsidR="00006124">
        <w:rPr>
          <w:rFonts w:eastAsia="Calibri"/>
          <w:sz w:val="28"/>
          <w:szCs w:val="28"/>
          <w:lang w:eastAsia="en-US"/>
        </w:rPr>
        <w:t xml:space="preserve"> объекта адресации </w:t>
      </w:r>
      <w:r w:rsidR="0033135A">
        <w:rPr>
          <w:rFonts w:eastAsia="Calibri"/>
          <w:sz w:val="28"/>
          <w:szCs w:val="28"/>
          <w:lang w:eastAsia="en-US"/>
        </w:rPr>
        <w:t xml:space="preserve">подается или направляется в Администрацию заявителем или </w:t>
      </w:r>
      <w:r w:rsidR="0033135A">
        <w:rPr>
          <w:rFonts w:eastAsia="Calibri"/>
          <w:sz w:val="28"/>
          <w:szCs w:val="28"/>
          <w:lang w:eastAsia="en-US"/>
        </w:rPr>
        <w:lastRenderedPageBreak/>
        <w:t>представителем заявителя по его выбору лично или посредством почтовой связи на бумажном носителе</w:t>
      </w:r>
      <w:r w:rsidR="0062481B">
        <w:rPr>
          <w:rFonts w:eastAsia="Calibri"/>
          <w:sz w:val="28"/>
          <w:szCs w:val="28"/>
          <w:lang w:eastAsia="en-US"/>
        </w:rPr>
        <w:t>.</w:t>
      </w:r>
    </w:p>
    <w:p w:rsidR="0062481B" w:rsidRDefault="0059608B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2481B">
        <w:rPr>
          <w:rFonts w:eastAsia="Calibri"/>
          <w:sz w:val="28"/>
          <w:szCs w:val="28"/>
          <w:lang w:eastAsia="en-US"/>
        </w:rPr>
        <w:t xml:space="preserve"> </w:t>
      </w:r>
      <w:r w:rsidR="00600186">
        <w:rPr>
          <w:rFonts w:eastAsia="Calibri"/>
          <w:sz w:val="28"/>
          <w:szCs w:val="28"/>
          <w:lang w:eastAsia="en-US"/>
        </w:rPr>
        <w:t>к</w:t>
      </w:r>
      <w:r w:rsidR="0033135A">
        <w:rPr>
          <w:rFonts w:eastAsia="Calibri"/>
          <w:sz w:val="28"/>
          <w:szCs w:val="28"/>
          <w:lang w:eastAsia="en-US"/>
        </w:rPr>
        <w:t>опия документа, подтверждающего личность заявителя или личность представителя заявителя, если заявление представляется представителем заявителя</w:t>
      </w:r>
      <w:r w:rsidR="0062481B">
        <w:rPr>
          <w:rFonts w:eastAsia="Calibri"/>
          <w:sz w:val="28"/>
          <w:szCs w:val="28"/>
          <w:lang w:eastAsia="en-US"/>
        </w:rPr>
        <w:t xml:space="preserve">. </w:t>
      </w:r>
      <w:r w:rsidR="000048C1" w:rsidRPr="0062481B">
        <w:rPr>
          <w:sz w:val="28"/>
          <w:szCs w:val="28"/>
        </w:rPr>
        <w:t>Копии документов представляются вместе с подлинниками, которые после сверки возвращаются заявителю.</w:t>
      </w:r>
    </w:p>
    <w:p w:rsidR="0033135A" w:rsidRPr="0062481B" w:rsidRDefault="000048C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62481B">
        <w:rPr>
          <w:sz w:val="28"/>
          <w:szCs w:val="28"/>
        </w:rPr>
        <w:t>В случае невозможности предоставления подлинников, предоставляют</w:t>
      </w:r>
      <w:r w:rsidR="0062481B">
        <w:rPr>
          <w:sz w:val="28"/>
          <w:szCs w:val="28"/>
        </w:rPr>
        <w:t>ся нотариально заверенные копии.</w:t>
      </w:r>
    </w:p>
    <w:p w:rsidR="0033135A" w:rsidRDefault="0059608B" w:rsidP="00FC35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2481B">
        <w:rPr>
          <w:rFonts w:eastAsia="Calibri"/>
          <w:sz w:val="28"/>
          <w:szCs w:val="28"/>
          <w:lang w:eastAsia="en-US"/>
        </w:rPr>
        <w:t xml:space="preserve"> </w:t>
      </w:r>
      <w:r w:rsidR="00600186">
        <w:rPr>
          <w:rFonts w:eastAsia="Calibri"/>
          <w:sz w:val="28"/>
          <w:szCs w:val="28"/>
          <w:lang w:eastAsia="en-US"/>
        </w:rPr>
        <w:t>д</w:t>
      </w:r>
      <w:r w:rsidR="0033135A">
        <w:rPr>
          <w:rFonts w:eastAsia="Calibri"/>
          <w:sz w:val="28"/>
          <w:szCs w:val="28"/>
          <w:lang w:eastAsia="en-US"/>
        </w:rPr>
        <w:t xml:space="preserve">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заверенная нотариально). </w:t>
      </w:r>
    </w:p>
    <w:p w:rsidR="0033135A" w:rsidRDefault="00407651" w:rsidP="00FC3586">
      <w:pPr>
        <w:shd w:val="clear" w:color="auto" w:fill="FFFFFF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является исчерпывающим</w:t>
      </w:r>
      <w:r w:rsidR="0033135A">
        <w:rPr>
          <w:sz w:val="28"/>
          <w:szCs w:val="28"/>
        </w:rPr>
        <w:t>.</w:t>
      </w:r>
    </w:p>
    <w:p w:rsidR="0033135A" w:rsidRDefault="0033135A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0048C1" w:rsidRDefault="00407651" w:rsidP="00FC3586">
      <w:pPr>
        <w:tabs>
          <w:tab w:val="left" w:pos="98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2.6.</w:t>
      </w:r>
      <w:r w:rsidR="00600186">
        <w:rPr>
          <w:rFonts w:eastAsia="Lucida Sans Unicode" w:cs="Tahoma"/>
          <w:bCs/>
          <w:sz w:val="28"/>
          <w:szCs w:val="28"/>
          <w:lang w:eastAsia="en-US" w:bidi="en-US"/>
        </w:rPr>
        <w:t xml:space="preserve"> </w:t>
      </w:r>
      <w:r w:rsidR="000048C1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представить:</w:t>
      </w:r>
    </w:p>
    <w:p w:rsidR="000048C1" w:rsidRDefault="0040765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 xml:space="preserve">правоустанавливающие и (или) </w:t>
      </w:r>
      <w:proofErr w:type="spellStart"/>
      <w:r w:rsidR="000048C1">
        <w:rPr>
          <w:sz w:val="28"/>
          <w:szCs w:val="28"/>
        </w:rPr>
        <w:t>правоудостоверяющие</w:t>
      </w:r>
      <w:proofErr w:type="spellEnd"/>
      <w:r w:rsidR="000048C1">
        <w:rPr>
          <w:sz w:val="28"/>
          <w:szCs w:val="28"/>
        </w:rPr>
        <w:t xml:space="preserve"> документы на объект (объекты) адресации, если право на него зарегистрировано в Едином государственном реестре прав на недвижимое имущество и сделок с ним;</w:t>
      </w:r>
    </w:p>
    <w:p w:rsidR="000048C1" w:rsidRDefault="0040765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>выписку из Единого государственного реестра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048C1" w:rsidRDefault="0040765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адресации); </w:t>
      </w:r>
    </w:p>
    <w:p w:rsidR="000048C1" w:rsidRDefault="0040765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>разрешение на ввод объекта адресации в эксплуатацию;</w:t>
      </w:r>
    </w:p>
    <w:p w:rsidR="000048C1" w:rsidRDefault="0040765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048C1" w:rsidRDefault="00407651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>выписка из Единого государственного реестра объекта адресации (в случае присвоения адреса объекту адресации, пос</w:t>
      </w:r>
      <w:r>
        <w:rPr>
          <w:sz w:val="28"/>
          <w:szCs w:val="28"/>
        </w:rPr>
        <w:t>тавленному на кадастровый учет);</w:t>
      </w:r>
    </w:p>
    <w:p w:rsidR="000048C1" w:rsidRDefault="00407651" w:rsidP="00FC3586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>выписку из Единого государственного реестра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Р</w:t>
      </w:r>
      <w:r>
        <w:rPr>
          <w:sz w:val="28"/>
          <w:szCs w:val="28"/>
        </w:rPr>
        <w:t>Ф от 19 ноября 2014 года №</w:t>
      </w:r>
      <w:r w:rsidR="00600186">
        <w:rPr>
          <w:sz w:val="28"/>
          <w:szCs w:val="28"/>
        </w:rPr>
        <w:t xml:space="preserve"> </w:t>
      </w:r>
      <w:r>
        <w:rPr>
          <w:sz w:val="28"/>
          <w:szCs w:val="28"/>
        </w:rPr>
        <w:t>1221);</w:t>
      </w:r>
    </w:p>
    <w:p w:rsidR="000048C1" w:rsidRDefault="00407651" w:rsidP="00FC3586">
      <w:pPr>
        <w:widowControl w:val="0"/>
        <w:suppressAutoHyphens/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048C1">
        <w:rPr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</w:t>
      </w:r>
      <w:r w:rsidR="000048C1">
        <w:rPr>
          <w:sz w:val="28"/>
          <w:szCs w:val="28"/>
        </w:rPr>
        <w:lastRenderedPageBreak/>
        <w:t>аннулирования адреса объекта адресации по основаниям, указанным в Правил присвоения, изменения и аннулирования адресов, утвержденных постановлением Правительства Российской Федерации РФ от 19 ноября 2014 года № 1221)</w:t>
      </w:r>
      <w:r w:rsidR="000048C1">
        <w:rPr>
          <w:color w:val="000000"/>
          <w:sz w:val="28"/>
          <w:szCs w:val="28"/>
        </w:rPr>
        <w:t>.</w:t>
      </w:r>
    </w:p>
    <w:p w:rsidR="000048C1" w:rsidRDefault="0059608B" w:rsidP="00FC3586">
      <w:pPr>
        <w:widowControl w:val="0"/>
        <w:suppressAutoHyphens/>
        <w:spacing w:after="0" w:line="240" w:lineRule="auto"/>
        <w:ind w:firstLine="851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Документы, перечисленные в п. 2.6 настоящего Регламента, могут быть представлены заявителем самостоятельно</w:t>
      </w:r>
      <w:proofErr w:type="gramStart"/>
      <w:r>
        <w:rPr>
          <w:rFonts w:eastAsia="Lucida Sans Unicode" w:cs="Tahoma"/>
          <w:bCs/>
          <w:sz w:val="28"/>
          <w:szCs w:val="28"/>
          <w:lang w:eastAsia="en-US" w:bidi="en-US"/>
        </w:rPr>
        <w:t>.</w:t>
      </w:r>
      <w:r w:rsidR="000048C1">
        <w:rPr>
          <w:sz w:val="28"/>
          <w:szCs w:val="28"/>
          <w:shd w:val="clear" w:color="auto" w:fill="FFFFFF"/>
        </w:rPr>
        <w:t>Н</w:t>
      </w:r>
      <w:proofErr w:type="gramEnd"/>
      <w:r w:rsidR="000048C1">
        <w:rPr>
          <w:sz w:val="28"/>
          <w:szCs w:val="28"/>
          <w:shd w:val="clear" w:color="auto" w:fill="FFFFFF"/>
        </w:rPr>
        <w:t xml:space="preserve">епредставление заявителем указанных в настоящем </w:t>
      </w:r>
      <w:r>
        <w:rPr>
          <w:sz w:val="28"/>
          <w:szCs w:val="28"/>
          <w:shd w:val="clear" w:color="auto" w:fill="FFFFFF"/>
        </w:rPr>
        <w:t>пункте</w:t>
      </w:r>
      <w:r w:rsidR="000048C1">
        <w:rPr>
          <w:sz w:val="28"/>
          <w:szCs w:val="28"/>
          <w:shd w:val="clear" w:color="auto" w:fill="FFFFFF"/>
        </w:rPr>
        <w:t xml:space="preserve"> документов не является основанием для отказа заявителю в предоставлении муниципальной услуги.</w:t>
      </w:r>
    </w:p>
    <w:p w:rsidR="007829DF" w:rsidRPr="0059608B" w:rsidRDefault="007829DF" w:rsidP="00FC3586">
      <w:pPr>
        <w:widowControl w:val="0"/>
        <w:suppressAutoHyphens/>
        <w:spacing w:after="0" w:line="240" w:lineRule="auto"/>
        <w:ind w:firstLine="851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2.7. </w:t>
      </w:r>
      <w:r>
        <w:rPr>
          <w:sz w:val="28"/>
          <w:szCs w:val="28"/>
        </w:rPr>
        <w:t>Предоставление услуги начинается с момента приема и регистрации Администрацией  документов, необходимых для предоставления услуги.</w:t>
      </w:r>
    </w:p>
    <w:p w:rsidR="006C7593" w:rsidRDefault="007829DF" w:rsidP="00FC3586">
      <w:pPr>
        <w:widowControl w:val="0"/>
        <w:suppressAutoHyphens/>
        <w:spacing w:after="0" w:line="240" w:lineRule="auto"/>
        <w:ind w:firstLine="851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>2.8</w:t>
      </w:r>
      <w:r w:rsidR="0059608B">
        <w:rPr>
          <w:sz w:val="28"/>
          <w:szCs w:val="28"/>
        </w:rPr>
        <w:t>.</w:t>
      </w:r>
      <w:r w:rsidR="00600186">
        <w:rPr>
          <w:sz w:val="28"/>
          <w:szCs w:val="28"/>
        </w:rPr>
        <w:t xml:space="preserve"> </w:t>
      </w:r>
      <w:r w:rsidR="0059608B"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20 рабочих дней со дня регистрации заявления.</w:t>
      </w:r>
    </w:p>
    <w:p w:rsidR="006C7593" w:rsidRDefault="00D03884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9608B">
        <w:rPr>
          <w:sz w:val="28"/>
          <w:szCs w:val="28"/>
        </w:rPr>
        <w:t>.</w:t>
      </w:r>
      <w:r w:rsidR="006F2D5A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6C7593" w:rsidRDefault="0059608B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5A">
        <w:rPr>
          <w:sz w:val="28"/>
          <w:szCs w:val="28"/>
        </w:rPr>
        <w:t>документ о присвоении, изменении, аннулировании адреса объекту адресации</w:t>
      </w:r>
      <w:r w:rsidR="00D03884">
        <w:rPr>
          <w:sz w:val="28"/>
          <w:szCs w:val="28"/>
        </w:rPr>
        <w:t>на бумажном носителе</w:t>
      </w:r>
      <w:r w:rsidR="006F2D5A">
        <w:rPr>
          <w:sz w:val="28"/>
          <w:szCs w:val="28"/>
        </w:rPr>
        <w:t>;</w:t>
      </w:r>
    </w:p>
    <w:p w:rsidR="006C7593" w:rsidRDefault="0059608B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5A">
        <w:rPr>
          <w:sz w:val="28"/>
          <w:szCs w:val="28"/>
        </w:rPr>
        <w:t>уведомление об отказе в присвоении объекту адресации адреса или аннулировании его адреса.</w:t>
      </w:r>
    </w:p>
    <w:p w:rsidR="006C7593" w:rsidRDefault="006F2D5A" w:rsidP="00FC358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результата предоставления муниципальной услуги заявитель имеет право обратиться непосредственно в </w:t>
      </w:r>
      <w:r w:rsidR="00D03884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, </w:t>
      </w:r>
      <w:r w:rsidR="00D03884">
        <w:rPr>
          <w:sz w:val="28"/>
          <w:szCs w:val="28"/>
        </w:rPr>
        <w:t>либ</w:t>
      </w:r>
      <w:r>
        <w:rPr>
          <w:sz w:val="28"/>
          <w:szCs w:val="28"/>
        </w:rPr>
        <w:t xml:space="preserve">о </w:t>
      </w:r>
      <w:r w:rsidR="00D03884">
        <w:rPr>
          <w:sz w:val="28"/>
          <w:szCs w:val="28"/>
        </w:rPr>
        <w:t>указать почтовый адрес для направления результата</w:t>
      </w:r>
      <w:r w:rsidR="00600186">
        <w:rPr>
          <w:sz w:val="28"/>
          <w:szCs w:val="28"/>
        </w:rPr>
        <w:t xml:space="preserve"> </w:t>
      </w:r>
      <w:r w:rsidR="00D03884">
        <w:rPr>
          <w:sz w:val="28"/>
          <w:szCs w:val="28"/>
        </w:rPr>
        <w:t>предоставления муниципальной услуги посредством почтового отправления</w:t>
      </w:r>
      <w:r>
        <w:rPr>
          <w:sz w:val="28"/>
          <w:szCs w:val="28"/>
        </w:rPr>
        <w:t>.</w:t>
      </w:r>
    </w:p>
    <w:p w:rsidR="00B741EF" w:rsidRDefault="00B741EF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B741EF" w:rsidRPr="00B741EF" w:rsidRDefault="00B741EF" w:rsidP="006001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 w:rsidR="00600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пункте 2.5 настоящего Регламента, а также при получении результата предоставления муниципальной услуги не должен превышать 20 минут.</w:t>
      </w:r>
    </w:p>
    <w:p w:rsidR="006C7593" w:rsidRDefault="00B741EF" w:rsidP="00FC3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F2D5A">
        <w:rPr>
          <w:sz w:val="28"/>
          <w:szCs w:val="28"/>
        </w:rPr>
        <w:t xml:space="preserve">. 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</w:t>
      </w:r>
      <w:r w:rsidR="007829DF">
        <w:rPr>
          <w:sz w:val="28"/>
          <w:szCs w:val="28"/>
        </w:rPr>
        <w:t>Администрацию.</w:t>
      </w:r>
    </w:p>
    <w:p w:rsidR="006C7593" w:rsidRDefault="006C7593" w:rsidP="007829DF">
      <w:pPr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</w:p>
    <w:p w:rsidR="00600186" w:rsidRPr="00600186" w:rsidRDefault="006F2D5A" w:rsidP="00600186">
      <w:pPr>
        <w:pStyle w:val="af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jc w:val="center"/>
        <w:outlineLvl w:val="2"/>
        <w:rPr>
          <w:color w:val="000000"/>
          <w:sz w:val="28"/>
          <w:szCs w:val="28"/>
        </w:rPr>
      </w:pPr>
      <w:r w:rsidRPr="00600186">
        <w:rPr>
          <w:color w:val="000000"/>
          <w:sz w:val="28"/>
          <w:szCs w:val="28"/>
        </w:rPr>
        <w:t xml:space="preserve">ИСЧЕРПЫВАЮЩИЙ ПЕРЕЧЕНЬ ОСНОВАНИЙ </w:t>
      </w:r>
    </w:p>
    <w:p w:rsidR="00600186" w:rsidRDefault="006F2D5A" w:rsidP="00600186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450"/>
        <w:jc w:val="center"/>
        <w:outlineLvl w:val="2"/>
        <w:rPr>
          <w:color w:val="000000"/>
          <w:sz w:val="28"/>
          <w:szCs w:val="28"/>
        </w:rPr>
      </w:pPr>
      <w:r w:rsidRPr="00600186">
        <w:rPr>
          <w:color w:val="000000"/>
          <w:sz w:val="28"/>
          <w:szCs w:val="28"/>
        </w:rPr>
        <w:t xml:space="preserve">ДЛЯ ОТКАЗА В ПРИЕМЕ ДОКУМЕНТОВ, НЕОБХОДИМЫХ </w:t>
      </w:r>
    </w:p>
    <w:p w:rsidR="006C7593" w:rsidRDefault="006F2D5A" w:rsidP="00600186">
      <w:pPr>
        <w:pStyle w:val="aff3"/>
        <w:widowControl w:val="0"/>
        <w:autoSpaceDE w:val="0"/>
        <w:autoSpaceDN w:val="0"/>
        <w:adjustRightInd w:val="0"/>
        <w:spacing w:after="0" w:line="240" w:lineRule="exact"/>
        <w:ind w:left="450"/>
        <w:jc w:val="center"/>
        <w:outlineLvl w:val="2"/>
        <w:rPr>
          <w:color w:val="000000"/>
          <w:sz w:val="28"/>
          <w:szCs w:val="28"/>
        </w:rPr>
      </w:pPr>
      <w:r w:rsidRPr="00600186">
        <w:rPr>
          <w:color w:val="000000"/>
          <w:sz w:val="28"/>
          <w:szCs w:val="28"/>
        </w:rPr>
        <w:t>ДЛЯ</w:t>
      </w:r>
      <w:r w:rsidR="006001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 w:rsidR="006C7593" w:rsidRDefault="006C7593" w:rsidP="00600186">
      <w:pPr>
        <w:spacing w:after="0" w:line="2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6C7593" w:rsidRDefault="007829DF" w:rsidP="00600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2D5A">
        <w:rPr>
          <w:color w:val="000000"/>
          <w:sz w:val="28"/>
          <w:szCs w:val="28"/>
        </w:rPr>
        <w:t>.1. Основанием для отказа в приеме документов, необходимых для предоставления муниципальной услуги, является:</w:t>
      </w:r>
    </w:p>
    <w:p w:rsidR="006C7593" w:rsidRDefault="007829DF" w:rsidP="00600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6C7593" w:rsidRDefault="007829DF" w:rsidP="00600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 xml:space="preserve">поданное заявление не соответствует по форме и содержанию требованиям, предъявляемым к заявлению, согласно </w:t>
      </w:r>
      <w:r w:rsidR="006F2D5A">
        <w:rPr>
          <w:sz w:val="28"/>
          <w:szCs w:val="28"/>
        </w:rPr>
        <w:t>приложению №</w:t>
      </w:r>
      <w:r w:rsidR="00F8461E">
        <w:rPr>
          <w:sz w:val="28"/>
          <w:szCs w:val="28"/>
        </w:rPr>
        <w:t xml:space="preserve"> </w:t>
      </w:r>
      <w:r w:rsidR="006F2D5A">
        <w:rPr>
          <w:sz w:val="28"/>
          <w:szCs w:val="28"/>
        </w:rPr>
        <w:t>1</w:t>
      </w:r>
      <w:r w:rsidR="006F2D5A">
        <w:rPr>
          <w:color w:val="000000"/>
          <w:sz w:val="28"/>
          <w:szCs w:val="28"/>
        </w:rPr>
        <w:t xml:space="preserve"> к Регламенту;</w:t>
      </w:r>
    </w:p>
    <w:p w:rsidR="006C7593" w:rsidRDefault="007829DF" w:rsidP="006001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 xml:space="preserve">представление заявителем документов, имеющих повреждения, и </w:t>
      </w:r>
      <w:r w:rsidR="006F2D5A">
        <w:rPr>
          <w:color w:val="000000"/>
          <w:sz w:val="28"/>
          <w:szCs w:val="28"/>
        </w:rPr>
        <w:lastRenderedPageBreak/>
        <w:t>наличие исправлений, не позволяющих однозначно</w:t>
      </w:r>
      <w:r w:rsidR="006F2D5A">
        <w:rPr>
          <w:sz w:val="28"/>
          <w:szCs w:val="28"/>
        </w:rPr>
        <w:t xml:space="preserve"> истолковать их содержание, не содержащих обратного адреса</w:t>
      </w:r>
      <w:r>
        <w:rPr>
          <w:sz w:val="28"/>
          <w:szCs w:val="28"/>
        </w:rPr>
        <w:t>, подписи, печати (при наличии).</w:t>
      </w:r>
    </w:p>
    <w:p w:rsidR="006C7593" w:rsidRDefault="007829DF" w:rsidP="0060018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2D5A">
        <w:rPr>
          <w:sz w:val="28"/>
          <w:szCs w:val="28"/>
        </w:rPr>
        <w:t xml:space="preserve">2. О наличии основания для отказа в приеме документов заявителя информирует специалист </w:t>
      </w:r>
      <w:r>
        <w:rPr>
          <w:sz w:val="28"/>
          <w:szCs w:val="28"/>
        </w:rPr>
        <w:t>Администрации</w:t>
      </w:r>
      <w:r w:rsidR="006F2D5A">
        <w:rPr>
          <w:sz w:val="28"/>
          <w:szCs w:val="28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C7593" w:rsidRDefault="006F2D5A" w:rsidP="006001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7829DF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должностным лицом </w:t>
      </w:r>
      <w:r w:rsidR="007829D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 выдается заявителю с указанием причин отказа не позднее </w:t>
      </w:r>
      <w:r w:rsidR="001603EA">
        <w:rPr>
          <w:sz w:val="28"/>
          <w:szCs w:val="28"/>
        </w:rPr>
        <w:t>трех рабочих  дней</w:t>
      </w:r>
      <w:r>
        <w:rPr>
          <w:sz w:val="28"/>
          <w:szCs w:val="28"/>
        </w:rPr>
        <w:t xml:space="preserve"> со дня обращения заявителя за получением муниципальной услуги.</w:t>
      </w:r>
    </w:p>
    <w:p w:rsidR="006C7593" w:rsidRDefault="001603EA" w:rsidP="006001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F2D5A">
        <w:rPr>
          <w:color w:val="000000"/>
          <w:sz w:val="28"/>
          <w:szCs w:val="28"/>
        </w:rPr>
        <w:t>. Отказ в приеме документов, необходимых для предоставления муниципальной услуги, не препятствует</w:t>
      </w:r>
      <w:r w:rsidR="006F2D5A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6C7593" w:rsidRDefault="006C7593" w:rsidP="006F2D5A">
      <w:pPr>
        <w:spacing w:after="0"/>
      </w:pPr>
    </w:p>
    <w:p w:rsidR="00F8461E" w:rsidRPr="00F8461E" w:rsidRDefault="006F2D5A" w:rsidP="00F8461E">
      <w:pPr>
        <w:pStyle w:val="af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Arial"/>
          <w:color w:val="000000"/>
          <w:sz w:val="28"/>
          <w:szCs w:val="28"/>
        </w:rPr>
      </w:pPr>
      <w:r w:rsidRPr="00F8461E">
        <w:rPr>
          <w:rFonts w:cs="Arial"/>
          <w:color w:val="000000"/>
          <w:sz w:val="28"/>
          <w:szCs w:val="28"/>
        </w:rPr>
        <w:t xml:space="preserve">ИСЧЕРПЫВАЮЩИЙ ПЕРЕЧЕНЬ ОСНОВАНИЙ </w:t>
      </w:r>
    </w:p>
    <w:p w:rsidR="006C7593" w:rsidRPr="00F8461E" w:rsidRDefault="006F2D5A" w:rsidP="00F8461E">
      <w:pPr>
        <w:pStyle w:val="aff3"/>
        <w:widowControl w:val="0"/>
        <w:autoSpaceDE w:val="0"/>
        <w:autoSpaceDN w:val="0"/>
        <w:adjustRightInd w:val="0"/>
        <w:spacing w:after="0" w:line="240" w:lineRule="auto"/>
        <w:ind w:left="450"/>
        <w:outlineLvl w:val="2"/>
        <w:rPr>
          <w:rFonts w:cs="Arial"/>
          <w:color w:val="000000"/>
          <w:sz w:val="28"/>
          <w:szCs w:val="28"/>
        </w:rPr>
      </w:pPr>
      <w:r w:rsidRPr="00F8461E">
        <w:rPr>
          <w:rFonts w:cs="Arial"/>
          <w:color w:val="000000"/>
          <w:sz w:val="28"/>
          <w:szCs w:val="28"/>
        </w:rPr>
        <w:t>ДЛЯ ОТКАЗА В ПРЕДОСТАВЛЕНИИ МУНИЦИПАЛЬНОЙ УСЛУГИ</w:t>
      </w:r>
    </w:p>
    <w:p w:rsidR="001603EA" w:rsidRDefault="001603EA" w:rsidP="00F8461E">
      <w:pPr>
        <w:widowControl w:val="0"/>
        <w:tabs>
          <w:tab w:val="left" w:pos="851"/>
          <w:tab w:val="left" w:pos="1260"/>
          <w:tab w:val="left" w:pos="144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6C7593" w:rsidRDefault="001603EA" w:rsidP="00F8461E">
      <w:pPr>
        <w:widowControl w:val="0"/>
        <w:tabs>
          <w:tab w:val="left" w:pos="851"/>
          <w:tab w:val="left" w:pos="1260"/>
          <w:tab w:val="left" w:pos="144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6F2D5A">
        <w:rPr>
          <w:color w:val="000000"/>
          <w:sz w:val="28"/>
          <w:szCs w:val="28"/>
        </w:rPr>
        <w:t xml:space="preserve">. Заявителю отказывается в предоставлении муниципальной услуги </w:t>
      </w:r>
      <w:bookmarkStart w:id="3" w:name="OLE_LINK1"/>
      <w:bookmarkStart w:id="4" w:name="OLE_LINK2"/>
      <w:r w:rsidR="006F2D5A"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3"/>
      <w:bookmarkEnd w:id="4"/>
      <w:r w:rsidR="006F2D5A">
        <w:rPr>
          <w:color w:val="000000"/>
          <w:sz w:val="28"/>
          <w:szCs w:val="28"/>
        </w:rPr>
        <w:t xml:space="preserve">: </w:t>
      </w:r>
    </w:p>
    <w:p w:rsidR="006C7593" w:rsidRDefault="006F2D5A" w:rsidP="00F8461E">
      <w:pPr>
        <w:tabs>
          <w:tab w:val="left" w:pos="1260"/>
          <w:tab w:val="left" w:pos="144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C7593" w:rsidRDefault="006F2D5A" w:rsidP="00F8461E">
      <w:pPr>
        <w:tabs>
          <w:tab w:val="left" w:pos="1260"/>
          <w:tab w:val="left" w:pos="1440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предусмотрено </w:t>
      </w:r>
      <w:r>
        <w:rPr>
          <w:sz w:val="28"/>
          <w:szCs w:val="28"/>
        </w:rPr>
        <w:t>пунктом 2.</w:t>
      </w:r>
      <w:r w:rsidR="001603E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603E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Регламента;</w:t>
      </w:r>
    </w:p>
    <w:p w:rsidR="006C7593" w:rsidRDefault="006F2D5A" w:rsidP="00F8461E">
      <w:pPr>
        <w:tabs>
          <w:tab w:val="left" w:pos="1260"/>
          <w:tab w:val="left" w:pos="144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</w:t>
      </w:r>
      <w:r w:rsidR="001603EA">
        <w:rPr>
          <w:color w:val="000000"/>
          <w:sz w:val="28"/>
          <w:szCs w:val="28"/>
        </w:rPr>
        <w:t>держащих недостоверные сведения.</w:t>
      </w:r>
    </w:p>
    <w:p w:rsidR="006C7593" w:rsidRDefault="001603EA" w:rsidP="00F8461E">
      <w:pPr>
        <w:widowControl w:val="0"/>
        <w:tabs>
          <w:tab w:val="left" w:pos="851"/>
          <w:tab w:val="left" w:pos="1260"/>
          <w:tab w:val="left" w:pos="1440"/>
        </w:tabs>
        <w:spacing w:after="0" w:line="240" w:lineRule="auto"/>
        <w:ind w:firstLine="851"/>
        <w:jc w:val="both"/>
        <w:rPr>
          <w:sz w:val="28"/>
          <w:szCs w:val="28"/>
        </w:rPr>
      </w:pPr>
      <w:bookmarkStart w:id="5" w:name="P160"/>
      <w:bookmarkEnd w:id="5"/>
      <w:r>
        <w:rPr>
          <w:sz w:val="28"/>
          <w:szCs w:val="28"/>
        </w:rPr>
        <w:t>4.2</w:t>
      </w:r>
      <w:r w:rsidR="006F2D5A">
        <w:rPr>
          <w:sz w:val="28"/>
          <w:szCs w:val="28"/>
        </w:rPr>
        <w:t>. Заявитель вправе отозвать своё заявление на любой стадии рассмотрения, согласования или подготовки документа</w:t>
      </w:r>
      <w:r>
        <w:rPr>
          <w:sz w:val="28"/>
          <w:szCs w:val="28"/>
        </w:rPr>
        <w:t>,</w:t>
      </w:r>
      <w:r w:rsidR="006F2D5A">
        <w:rPr>
          <w:sz w:val="28"/>
          <w:szCs w:val="28"/>
        </w:rPr>
        <w:t xml:space="preserve"> обратившись непосредственно в </w:t>
      </w:r>
      <w:r>
        <w:rPr>
          <w:sz w:val="28"/>
          <w:szCs w:val="28"/>
        </w:rPr>
        <w:t>Администрацию</w:t>
      </w:r>
      <w:r w:rsidR="006F2D5A">
        <w:rPr>
          <w:sz w:val="28"/>
          <w:szCs w:val="28"/>
        </w:rPr>
        <w:t xml:space="preserve"> с соответствующим письменным заявлением. В этом случае документы в полном объёме в течение трех рабочих дней подлежат возврату заявителю лично под роспись в их получении.</w:t>
      </w:r>
    </w:p>
    <w:p w:rsidR="006C7593" w:rsidRDefault="001603EA" w:rsidP="00F8461E">
      <w:pPr>
        <w:autoSpaceDE w:val="0"/>
        <w:autoSpaceDN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6F2D5A">
        <w:rPr>
          <w:color w:val="000000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461E" w:rsidRDefault="00F8461E" w:rsidP="00F846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8"/>
          <w:szCs w:val="28"/>
        </w:rPr>
      </w:pPr>
    </w:p>
    <w:p w:rsidR="006C7593" w:rsidRDefault="00060164" w:rsidP="00F8461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F2D5A">
        <w:rPr>
          <w:color w:val="000000"/>
          <w:sz w:val="28"/>
          <w:szCs w:val="28"/>
        </w:rPr>
        <w:t xml:space="preserve">ПОКАЗАТЕЛИ ДОСТУПНОСТИ И КАЧЕСТВА </w:t>
      </w:r>
    </w:p>
    <w:p w:rsidR="006C7593" w:rsidRDefault="00060164" w:rsidP="00F8461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6C7593" w:rsidRDefault="006C7593" w:rsidP="00F8461E">
      <w:pPr>
        <w:pStyle w:val="18"/>
        <w:spacing w:before="0" w:after="0" w:line="240" w:lineRule="exact"/>
        <w:ind w:firstLine="709"/>
        <w:rPr>
          <w:color w:val="000000"/>
          <w:sz w:val="28"/>
          <w:szCs w:val="28"/>
        </w:rPr>
      </w:pPr>
    </w:p>
    <w:p w:rsidR="006C7593" w:rsidRDefault="00060164" w:rsidP="003F6EB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2D5A">
        <w:rPr>
          <w:color w:val="000000"/>
          <w:sz w:val="28"/>
          <w:szCs w:val="28"/>
        </w:rPr>
        <w:t xml:space="preserve">.1. Основными показателями доступности и качества муниципальной </w:t>
      </w:r>
      <w:r w:rsidR="006F2D5A">
        <w:rPr>
          <w:color w:val="000000"/>
          <w:sz w:val="28"/>
          <w:szCs w:val="28"/>
        </w:rPr>
        <w:lastRenderedPageBreak/>
        <w:t>услуги являются:</w:t>
      </w:r>
    </w:p>
    <w:p w:rsidR="006C7593" w:rsidRDefault="006F2D5A" w:rsidP="003F6EB1">
      <w:pPr>
        <w:tabs>
          <w:tab w:val="left" w:pos="0"/>
          <w:tab w:val="left" w:pos="720"/>
          <w:tab w:val="left" w:pos="1260"/>
        </w:tabs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9D509D">
        <w:rPr>
          <w:spacing w:val="-4"/>
          <w:sz w:val="28"/>
          <w:szCs w:val="28"/>
        </w:rPr>
        <w:t>Администрацию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6C7593" w:rsidRDefault="00060164" w:rsidP="003F6EB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2D5A">
        <w:rPr>
          <w:sz w:val="28"/>
          <w:szCs w:val="28"/>
        </w:rPr>
        <w:t>) установление должностных лиц, ответственных за предоставление муниципальной услуги;</w:t>
      </w:r>
    </w:p>
    <w:p w:rsidR="006C7593" w:rsidRDefault="00060164" w:rsidP="003F6EB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D5A">
        <w:rPr>
          <w:sz w:val="28"/>
          <w:szCs w:val="28"/>
        </w:rPr>
        <w:t>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C7593" w:rsidRDefault="00060164" w:rsidP="003F6EB1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D5A">
        <w:rPr>
          <w:sz w:val="28"/>
          <w:szCs w:val="28"/>
        </w:rPr>
        <w:t>) оперативность и достоверность предоставляемой информации;</w:t>
      </w:r>
    </w:p>
    <w:p w:rsidR="006C7593" w:rsidRDefault="00060164" w:rsidP="003F6EB1">
      <w:pPr>
        <w:widowControl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2D5A">
        <w:rPr>
          <w:sz w:val="28"/>
          <w:szCs w:val="28"/>
        </w:rPr>
        <w:t>) отсутствие обоснованных жалоб;</w:t>
      </w:r>
    </w:p>
    <w:p w:rsidR="006C7593" w:rsidRDefault="00060164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2D5A">
        <w:rPr>
          <w:sz w:val="28"/>
          <w:szCs w:val="28"/>
        </w:rPr>
        <w:t>) доступность информационных материалов.</w:t>
      </w:r>
    </w:p>
    <w:p w:rsidR="006C7593" w:rsidRDefault="006C7593" w:rsidP="00F8461E">
      <w:pPr>
        <w:shd w:val="clear" w:color="auto" w:fill="FFFFFF"/>
        <w:spacing w:after="0" w:line="240" w:lineRule="auto"/>
        <w:jc w:val="both"/>
        <w:rPr>
          <w:color w:val="0070C0"/>
          <w:sz w:val="28"/>
          <w:szCs w:val="28"/>
        </w:rPr>
      </w:pPr>
    </w:p>
    <w:p w:rsidR="006C7593" w:rsidRDefault="00060164" w:rsidP="00F8461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2D5A">
        <w:rPr>
          <w:color w:val="000000"/>
          <w:sz w:val="28"/>
          <w:szCs w:val="28"/>
        </w:rPr>
        <w:t xml:space="preserve">. СОСТАВ, ПОСЛЕДОВАТЕЛЬНОСТЬ И СРОКИ </w:t>
      </w:r>
      <w:r w:rsidR="006F2D5A">
        <w:rPr>
          <w:color w:val="000000"/>
          <w:sz w:val="28"/>
          <w:szCs w:val="28"/>
        </w:rPr>
        <w:br/>
        <w:t xml:space="preserve">ВЫПОЛНЕНИЯ АДМИНИСТРАТИВНЫХ ПРОЦЕДУР </w:t>
      </w:r>
    </w:p>
    <w:p w:rsidR="006C7593" w:rsidRDefault="006C7593" w:rsidP="00F8461E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center"/>
        <w:outlineLvl w:val="1"/>
        <w:rPr>
          <w:color w:val="000000"/>
          <w:sz w:val="28"/>
          <w:szCs w:val="28"/>
        </w:rPr>
      </w:pPr>
    </w:p>
    <w:p w:rsidR="006C7593" w:rsidRDefault="00060164" w:rsidP="00F846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2D5A">
        <w:rPr>
          <w:color w:val="000000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6C7593" w:rsidRDefault="006F2D5A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прием заявления и прилагаемых к нему документов, регистрация заявления и выдача заявителю </w:t>
      </w:r>
      <w:r w:rsidR="00A61CD7">
        <w:rPr>
          <w:color w:val="000000"/>
          <w:sz w:val="28"/>
          <w:szCs w:val="28"/>
        </w:rPr>
        <w:t xml:space="preserve">копию заявления с отметкой о принятии </w:t>
      </w:r>
      <w:r w:rsidR="00A61CD7">
        <w:rPr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и документов;</w:t>
      </w:r>
    </w:p>
    <w:p w:rsidR="006C7593" w:rsidRDefault="006F2D5A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направление </w:t>
      </w:r>
      <w:r w:rsidR="00060164">
        <w:rPr>
          <w:color w:val="000000"/>
          <w:spacing w:val="-4"/>
          <w:sz w:val="28"/>
          <w:szCs w:val="28"/>
        </w:rPr>
        <w:t>Администрации</w:t>
      </w:r>
      <w:r>
        <w:rPr>
          <w:color w:val="000000"/>
          <w:spacing w:val="-4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</w:t>
      </w:r>
      <w:r w:rsidR="00060164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2.</w:t>
      </w:r>
      <w:r w:rsidR="00060164">
        <w:rPr>
          <w:color w:val="000000"/>
          <w:sz w:val="28"/>
          <w:szCs w:val="28"/>
        </w:rPr>
        <w:t>6</w:t>
      </w:r>
      <w:r w:rsidR="00F8461E">
        <w:rPr>
          <w:color w:val="000000"/>
          <w:sz w:val="28"/>
          <w:szCs w:val="28"/>
        </w:rPr>
        <w:t xml:space="preserve"> </w:t>
      </w:r>
      <w:r w:rsidR="00060164">
        <w:rPr>
          <w:color w:val="000000"/>
          <w:sz w:val="28"/>
          <w:szCs w:val="28"/>
        </w:rPr>
        <w:t>настоящего</w:t>
      </w:r>
      <w:r>
        <w:rPr>
          <w:color w:val="000000"/>
          <w:sz w:val="28"/>
          <w:szCs w:val="28"/>
        </w:rPr>
        <w:t xml:space="preserve"> Регламента, заявителем самостоятельно);</w:t>
      </w:r>
    </w:p>
    <w:p w:rsidR="006C7593" w:rsidRDefault="006F2D5A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="00060164">
        <w:rPr>
          <w:color w:val="000000"/>
          <w:spacing w:val="-4"/>
          <w:sz w:val="28"/>
          <w:szCs w:val="28"/>
        </w:rPr>
        <w:t>Администрацией</w:t>
      </w:r>
      <w:r w:rsidR="00F8461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формирование результата предоставления муниципальной услуги в соответствии</w:t>
      </w:r>
      <w:r>
        <w:rPr>
          <w:sz w:val="28"/>
          <w:szCs w:val="28"/>
        </w:rPr>
        <w:t xml:space="preserve"> с заявлением либо принятие решения об отказе в предоставлении муниципальной услуги;</w:t>
      </w:r>
    </w:p>
    <w:p w:rsidR="006C7593" w:rsidRDefault="006F2D5A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6C7593" w:rsidRDefault="009611D2" w:rsidP="00F846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2D5A">
        <w:rPr>
          <w:color w:val="000000"/>
          <w:sz w:val="28"/>
          <w:szCs w:val="28"/>
        </w:rPr>
        <w:t xml:space="preserve">.2. При обращении заявителя в </w:t>
      </w:r>
      <w:r>
        <w:rPr>
          <w:color w:val="000000"/>
          <w:sz w:val="28"/>
          <w:szCs w:val="28"/>
        </w:rPr>
        <w:t>Администрацию</w:t>
      </w:r>
      <w:r w:rsidR="006F2D5A">
        <w:rPr>
          <w:color w:val="000000"/>
          <w:sz w:val="28"/>
          <w:szCs w:val="28"/>
        </w:rPr>
        <w:t>, ответственный специалист при приеме заявления: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устанавливает предмет обращения;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</w:t>
      </w:r>
      <w:r w:rsidR="006F2D5A">
        <w:rPr>
          <w:color w:val="000000"/>
          <w:sz w:val="28"/>
          <w:szCs w:val="28"/>
        </w:rPr>
        <w:lastRenderedPageBreak/>
        <w:t>должностных лиц;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тексты документов написаны разборчиво;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документы не исполнены карандашом;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срок действия документов не истек;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документы представлены в полном объеме;</w:t>
      </w:r>
    </w:p>
    <w:p w:rsidR="009611D2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осуществляет копиро</w:t>
      </w:r>
      <w:r w:rsidR="009611D2">
        <w:rPr>
          <w:color w:val="000000"/>
          <w:sz w:val="28"/>
          <w:szCs w:val="28"/>
        </w:rPr>
        <w:t>вание (сканирование) документов</w:t>
      </w:r>
      <w:r w:rsidR="006F2D5A">
        <w:rPr>
          <w:color w:val="000000"/>
          <w:sz w:val="28"/>
          <w:szCs w:val="28"/>
        </w:rPr>
        <w:t xml:space="preserve"> представленных заявителем, в случае, если заявитель самостоятельно не представил копии документов личного хранения</w:t>
      </w:r>
      <w:r w:rsidR="009611D2">
        <w:rPr>
          <w:color w:val="000000"/>
          <w:sz w:val="28"/>
          <w:szCs w:val="28"/>
        </w:rPr>
        <w:t>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>если представленные копии документов нотариально не заверены, сличает копии документо</w:t>
      </w:r>
      <w:r w:rsidR="009611D2">
        <w:rPr>
          <w:color w:val="000000"/>
          <w:sz w:val="28"/>
          <w:szCs w:val="28"/>
        </w:rPr>
        <w:t>в с их подлинными экземплярами;</w:t>
      </w:r>
    </w:p>
    <w:p w:rsidR="006C7593" w:rsidRDefault="00F8461E" w:rsidP="00F8461E">
      <w:pPr>
        <w:widowControl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 xml:space="preserve">при установлении фактов, указанных в </w:t>
      </w:r>
      <w:r w:rsidR="00A61CD7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</w:t>
      </w:r>
      <w:r w:rsidR="00A61CD7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="00A61CD7">
        <w:rPr>
          <w:color w:val="000000"/>
          <w:sz w:val="28"/>
          <w:szCs w:val="28"/>
        </w:rPr>
        <w:t>настоящего</w:t>
      </w:r>
      <w:r w:rsidR="006F2D5A">
        <w:rPr>
          <w:color w:val="000000"/>
          <w:sz w:val="28"/>
          <w:szCs w:val="28"/>
        </w:rPr>
        <w:t xml:space="preserve">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C7593" w:rsidRDefault="00F8461E" w:rsidP="00F8461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2D5A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="006F2D5A">
        <w:rPr>
          <w:sz w:val="28"/>
          <w:szCs w:val="28"/>
        </w:rPr>
        <w:t xml:space="preserve">заявления (дата принятия и подпись специалиста </w:t>
      </w:r>
      <w:r w:rsidR="00A61CD7">
        <w:rPr>
          <w:spacing w:val="-4"/>
          <w:sz w:val="28"/>
          <w:szCs w:val="28"/>
        </w:rPr>
        <w:t>Администрации</w:t>
      </w:r>
      <w:r w:rsidR="006F2D5A">
        <w:rPr>
          <w:sz w:val="28"/>
          <w:szCs w:val="28"/>
        </w:rPr>
        <w:t>).</w:t>
      </w:r>
    </w:p>
    <w:p w:rsidR="006C7593" w:rsidRDefault="00A61CD7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2D5A">
        <w:rPr>
          <w:sz w:val="28"/>
          <w:szCs w:val="28"/>
        </w:rPr>
        <w:t>.3. Срок админ</w:t>
      </w:r>
      <w:r>
        <w:rPr>
          <w:sz w:val="28"/>
          <w:szCs w:val="28"/>
        </w:rPr>
        <w:t xml:space="preserve">истративной процедуры </w:t>
      </w:r>
      <w:r w:rsidR="006F2D5A">
        <w:rPr>
          <w:sz w:val="28"/>
          <w:szCs w:val="28"/>
        </w:rPr>
        <w:t xml:space="preserve"> по приему заявления и прилагаемых к нему документов, регистрации заявления и выдаче заявителю </w:t>
      </w:r>
      <w:r>
        <w:rPr>
          <w:sz w:val="28"/>
          <w:szCs w:val="28"/>
        </w:rPr>
        <w:t>копии заявленияс отметкой о</w:t>
      </w:r>
      <w:r w:rsidR="006F2D5A">
        <w:rPr>
          <w:sz w:val="28"/>
          <w:szCs w:val="28"/>
        </w:rPr>
        <w:t xml:space="preserve"> получении заявления и документов – 1 рабочий день.</w:t>
      </w:r>
    </w:p>
    <w:p w:rsidR="006C7593" w:rsidRDefault="00A3683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bookmarkStart w:id="6" w:name="sub_306"/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М</w:t>
      </w:r>
      <w:r w:rsidR="006F2D5A">
        <w:rPr>
          <w:sz w:val="28"/>
          <w:szCs w:val="28"/>
        </w:rPr>
        <w:t>ежведомственные запросы</w:t>
      </w:r>
      <w:r>
        <w:rPr>
          <w:sz w:val="28"/>
          <w:szCs w:val="28"/>
        </w:rPr>
        <w:t xml:space="preserve"> в органы (организации), участвующие в предоставлении муниципальной услуги</w:t>
      </w:r>
      <w:r w:rsidR="006F2D5A">
        <w:rPr>
          <w:sz w:val="28"/>
          <w:szCs w:val="28"/>
        </w:rPr>
        <w:t xml:space="preserve"> направляются ответственным специалистом </w:t>
      </w:r>
      <w:r>
        <w:rPr>
          <w:sz w:val="28"/>
          <w:szCs w:val="28"/>
        </w:rPr>
        <w:t>Администрации</w:t>
      </w:r>
      <w:r w:rsidR="006F2D5A">
        <w:rPr>
          <w:sz w:val="28"/>
          <w:szCs w:val="28"/>
        </w:rPr>
        <w:t xml:space="preserve">, с использованием единой системы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7" w:history="1">
        <w:r w:rsidR="006F2D5A">
          <w:rPr>
            <w:sz w:val="28"/>
            <w:szCs w:val="28"/>
          </w:rPr>
          <w:t>электронной подписи</w:t>
        </w:r>
      </w:hyperlink>
      <w:r w:rsidR="00F8461E">
        <w:t xml:space="preserve"> </w:t>
      </w:r>
      <w:r w:rsidR="006F2D5A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Администрации</w:t>
      </w:r>
      <w:r w:rsidR="006F2D5A">
        <w:rPr>
          <w:sz w:val="28"/>
          <w:szCs w:val="28"/>
        </w:rPr>
        <w:t xml:space="preserve">, в том числе посредством электронных сервисов, внесенных в единый реестр систем межведомственного электронного взаимодействия (далее </w:t>
      </w:r>
      <w:r w:rsidR="00F8461E">
        <w:rPr>
          <w:sz w:val="28"/>
          <w:szCs w:val="28"/>
        </w:rPr>
        <w:t>–</w:t>
      </w:r>
      <w:r w:rsidR="006F2D5A">
        <w:rPr>
          <w:sz w:val="28"/>
          <w:szCs w:val="28"/>
        </w:rPr>
        <w:t xml:space="preserve"> С</w:t>
      </w:r>
      <w:r>
        <w:rPr>
          <w:sz w:val="28"/>
          <w:szCs w:val="28"/>
        </w:rPr>
        <w:t>МЭВ), либо на бумажном носителе</w:t>
      </w:r>
      <w:r w:rsidR="006F2D5A">
        <w:rPr>
          <w:sz w:val="28"/>
          <w:szCs w:val="28"/>
        </w:rPr>
        <w:t xml:space="preserve"> по почте</w:t>
      </w:r>
      <w:proofErr w:type="gramEnd"/>
      <w:r w:rsidR="006F2D5A">
        <w:rPr>
          <w:sz w:val="28"/>
          <w:szCs w:val="28"/>
        </w:rPr>
        <w:t>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6C7593" w:rsidRDefault="006F2D5A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bookmarkStart w:id="7" w:name="sub_367"/>
      <w:bookmarkEnd w:id="6"/>
      <w:r>
        <w:rPr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заявления </w:t>
      </w:r>
      <w:r w:rsidR="009D6ACD">
        <w:rPr>
          <w:spacing w:val="-4"/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bookmarkEnd w:id="7"/>
    <w:p w:rsidR="006C7593" w:rsidRDefault="009D6AC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6F2D5A">
        <w:rPr>
          <w:sz w:val="28"/>
          <w:szCs w:val="28"/>
        </w:rPr>
        <w:t xml:space="preserve">. Рассмотрение заявления и прилагаемых к нему документов </w:t>
      </w:r>
      <w:r>
        <w:rPr>
          <w:spacing w:val="-4"/>
          <w:sz w:val="28"/>
          <w:szCs w:val="28"/>
        </w:rPr>
        <w:lastRenderedPageBreak/>
        <w:t>Администрацией</w:t>
      </w:r>
      <w:r w:rsidR="006F2D5A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6C7593" w:rsidRDefault="009D6AC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6F2D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F2D5A">
        <w:rPr>
          <w:sz w:val="28"/>
          <w:szCs w:val="28"/>
        </w:rPr>
        <w:t xml:space="preserve">.1. </w:t>
      </w:r>
      <w:r w:rsidR="006F2D5A">
        <w:rPr>
          <w:rFonts w:eastAsia="Lucida Sans Unicode"/>
          <w:sz w:val="28"/>
          <w:szCs w:val="28"/>
          <w:lang w:eastAsia="en-US" w:bidi="en-US"/>
        </w:rPr>
        <w:t>С</w:t>
      </w:r>
      <w:r w:rsidR="006F2D5A">
        <w:rPr>
          <w:rFonts w:cs="Tahoma"/>
          <w:sz w:val="28"/>
          <w:szCs w:val="28"/>
          <w:lang w:bidi="en-US"/>
        </w:rPr>
        <w:t xml:space="preserve">пециалист </w:t>
      </w:r>
      <w:r>
        <w:rPr>
          <w:rFonts w:cs="Tahoma"/>
          <w:sz w:val="28"/>
          <w:szCs w:val="28"/>
          <w:lang w:bidi="en-US"/>
        </w:rPr>
        <w:t>Администрации</w:t>
      </w:r>
      <w:r w:rsidR="006F2D5A">
        <w:rPr>
          <w:rFonts w:cs="Tahoma"/>
          <w:sz w:val="28"/>
          <w:szCs w:val="28"/>
          <w:lang w:bidi="en-US"/>
        </w:rPr>
        <w:t>,</w:t>
      </w:r>
      <w:r>
        <w:rPr>
          <w:rFonts w:cs="Tahoma"/>
          <w:color w:val="000000"/>
          <w:sz w:val="28"/>
          <w:szCs w:val="28"/>
          <w:lang w:bidi="en-US"/>
        </w:rPr>
        <w:t xml:space="preserve"> ответственный за подготовку</w:t>
      </w:r>
      <w:r w:rsidR="006F2D5A">
        <w:rPr>
          <w:rFonts w:cs="Tahoma"/>
          <w:color w:val="000000"/>
          <w:sz w:val="28"/>
          <w:szCs w:val="28"/>
          <w:lang w:bidi="en-US"/>
        </w:rPr>
        <w:t>, после проведения экспертизы готовит:</w:t>
      </w:r>
    </w:p>
    <w:p w:rsidR="006C7593" w:rsidRDefault="006F2D5A" w:rsidP="00F8461E">
      <w:pPr>
        <w:widowControl w:val="0"/>
        <w:suppressAutoHyphens/>
        <w:spacing w:after="0" w:line="240" w:lineRule="auto"/>
        <w:ind w:firstLine="851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1) проект постановления </w:t>
      </w:r>
      <w:r w:rsidR="009D6ACD">
        <w:rPr>
          <w:rFonts w:cs="Tahoma"/>
          <w:sz w:val="28"/>
          <w:szCs w:val="28"/>
          <w:lang w:bidi="en-US"/>
        </w:rPr>
        <w:t>Администрации</w:t>
      </w:r>
      <w:r>
        <w:rPr>
          <w:rFonts w:cs="Tahoma"/>
          <w:sz w:val="28"/>
          <w:szCs w:val="28"/>
          <w:lang w:bidi="en-US"/>
        </w:rPr>
        <w:t xml:space="preserve"> о присвоении, изменении или аннулировании адреса;</w:t>
      </w:r>
    </w:p>
    <w:p w:rsidR="006C7593" w:rsidRDefault="006F2D5A" w:rsidP="00F8461E">
      <w:pPr>
        <w:widowControl w:val="0"/>
        <w:suppressAutoHyphens/>
        <w:spacing w:after="0" w:line="240" w:lineRule="auto"/>
        <w:ind w:firstLine="851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 xml:space="preserve">об отказе в </w:t>
      </w:r>
      <w:r>
        <w:rPr>
          <w:rFonts w:cs="Tahoma"/>
          <w:sz w:val="28"/>
          <w:szCs w:val="28"/>
          <w:lang w:bidi="en-US"/>
        </w:rPr>
        <w:t>присвоении, изменении или аннулировании адреса</w:t>
      </w:r>
      <w:r w:rsidR="006F31FF">
        <w:rPr>
          <w:rFonts w:eastAsia="Lucida Sans Unicode"/>
          <w:sz w:val="28"/>
          <w:szCs w:val="28"/>
          <w:lang w:eastAsia="en-US" w:bidi="en-US"/>
        </w:rPr>
        <w:t>.</w:t>
      </w:r>
    </w:p>
    <w:p w:rsidR="006C7593" w:rsidRDefault="006F2D5A" w:rsidP="00F8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C7593" w:rsidRDefault="006F31FF" w:rsidP="00F84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6.5.2. </w:t>
      </w:r>
      <w:r w:rsidR="006F2D5A">
        <w:rPr>
          <w:kern w:val="1"/>
          <w:sz w:val="28"/>
          <w:szCs w:val="28"/>
          <w:lang w:eastAsia="ar-SA"/>
        </w:rPr>
        <w:t>Результатом админ</w:t>
      </w:r>
      <w:r>
        <w:rPr>
          <w:kern w:val="1"/>
          <w:sz w:val="28"/>
          <w:szCs w:val="28"/>
          <w:lang w:eastAsia="ar-SA"/>
        </w:rPr>
        <w:t xml:space="preserve">истративной процедуры </w:t>
      </w:r>
      <w:r w:rsidR="006F2D5A">
        <w:rPr>
          <w:kern w:val="1"/>
          <w:sz w:val="28"/>
          <w:szCs w:val="28"/>
          <w:lang w:eastAsia="ar-SA"/>
        </w:rPr>
        <w:t xml:space="preserve"> является выдача (направление) заявителю документов, являющихся результатом предоставления муниципальной услуги</w:t>
      </w:r>
      <w:r w:rsidR="006F2D5A">
        <w:rPr>
          <w:rFonts w:eastAsia="Lucida Sans Unicode"/>
          <w:sz w:val="28"/>
          <w:szCs w:val="28"/>
          <w:lang w:eastAsia="en-US" w:bidi="en-US"/>
        </w:rPr>
        <w:t>:</w:t>
      </w:r>
    </w:p>
    <w:p w:rsidR="006C7593" w:rsidRDefault="006F2D5A" w:rsidP="00F8461E">
      <w:pPr>
        <w:widowControl w:val="0"/>
        <w:suppressAutoHyphens/>
        <w:spacing w:after="0" w:line="240" w:lineRule="auto"/>
        <w:ind w:firstLine="851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>1) копия постановления о присвоении, изменении или аннулировании адреса;</w:t>
      </w:r>
    </w:p>
    <w:p w:rsidR="006C7593" w:rsidRDefault="006F2D5A" w:rsidP="00F8461E">
      <w:pPr>
        <w:widowControl w:val="0"/>
        <w:suppressAutoHyphens/>
        <w:spacing w:after="0" w:line="240" w:lineRule="auto"/>
        <w:ind w:firstLine="851"/>
        <w:jc w:val="both"/>
        <w:rPr>
          <w:rFonts w:cs="Tahoma"/>
          <w:sz w:val="28"/>
          <w:szCs w:val="28"/>
          <w:lang w:bidi="en-US"/>
        </w:rPr>
      </w:pPr>
      <w:r>
        <w:rPr>
          <w:rFonts w:cs="Tahoma"/>
          <w:sz w:val="28"/>
          <w:szCs w:val="28"/>
          <w:lang w:bidi="en-US"/>
        </w:rPr>
        <w:t xml:space="preserve">2) письменное </w:t>
      </w:r>
      <w:r>
        <w:rPr>
          <w:sz w:val="28"/>
          <w:szCs w:val="28"/>
          <w:lang w:bidi="en-US"/>
        </w:rPr>
        <w:t xml:space="preserve">уведомление </w:t>
      </w:r>
      <w:r>
        <w:rPr>
          <w:sz w:val="28"/>
          <w:szCs w:val="28"/>
        </w:rPr>
        <w:t xml:space="preserve">об отказе в </w:t>
      </w:r>
      <w:r>
        <w:rPr>
          <w:rFonts w:cs="Tahoma"/>
          <w:sz w:val="28"/>
          <w:szCs w:val="28"/>
          <w:lang w:bidi="en-US"/>
        </w:rPr>
        <w:t>присвоении, изменении или аннулировании адреса</w:t>
      </w:r>
      <w:r w:rsidR="006F31FF">
        <w:rPr>
          <w:rFonts w:eastAsia="Lucida Sans Unicode"/>
          <w:sz w:val="28"/>
          <w:szCs w:val="28"/>
          <w:lang w:eastAsia="en-US" w:bidi="en-US"/>
        </w:rPr>
        <w:t>.</w:t>
      </w:r>
    </w:p>
    <w:p w:rsidR="006C7593" w:rsidRDefault="006F2D5A" w:rsidP="00F846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>
        <w:rPr>
          <w:sz w:val="28"/>
          <w:szCs w:val="28"/>
          <w:lang w:eastAsia="ar-SA"/>
        </w:rPr>
        <w:t>:</w:t>
      </w:r>
    </w:p>
    <w:p w:rsidR="006C7593" w:rsidRDefault="006F31FF" w:rsidP="00F846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</w:t>
      </w:r>
      <w:r w:rsidR="006F2D5A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указанных в пункте </w:t>
      </w:r>
      <w:r>
        <w:rPr>
          <w:sz w:val="28"/>
          <w:szCs w:val="28"/>
          <w:lang w:eastAsia="ar-SA"/>
        </w:rPr>
        <w:t>4.1</w:t>
      </w:r>
      <w:r w:rsidR="00F846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настоящего</w:t>
      </w:r>
      <w:r w:rsidR="006F2D5A">
        <w:rPr>
          <w:sz w:val="28"/>
          <w:szCs w:val="28"/>
          <w:lang w:eastAsia="ar-SA"/>
        </w:rPr>
        <w:t xml:space="preserve"> Регламента, в течение трех   рабочих дней со дня регистрации заявления подготавливает проект письменного уведомления </w:t>
      </w:r>
      <w:r>
        <w:rPr>
          <w:sz w:val="28"/>
          <w:szCs w:val="28"/>
          <w:lang w:eastAsia="ar-SA"/>
        </w:rPr>
        <w:t>Администрации</w:t>
      </w:r>
      <w:r w:rsidR="006F2D5A">
        <w:rPr>
          <w:sz w:val="28"/>
          <w:szCs w:val="28"/>
          <w:lang w:eastAsia="ar-SA"/>
        </w:rPr>
        <w:t xml:space="preserve"> об отказе в предоставлении муниципальной услуги заявителю с указанием всех оснований для отказа и после подписания его главой сельского поселения </w:t>
      </w:r>
      <w:r>
        <w:rPr>
          <w:sz w:val="28"/>
          <w:szCs w:val="28"/>
          <w:lang w:eastAsia="ar-SA"/>
        </w:rPr>
        <w:t>«Село Чумикан»</w:t>
      </w:r>
      <w:r w:rsidR="006F2D5A">
        <w:rPr>
          <w:sz w:val="28"/>
          <w:szCs w:val="28"/>
          <w:lang w:eastAsia="ar-SA"/>
        </w:rPr>
        <w:t xml:space="preserve"> в течение двух рабочих дней со дня подписания уведомления</w:t>
      </w:r>
      <w:proofErr w:type="gramEnd"/>
      <w:r w:rsidR="006F2D5A">
        <w:rPr>
          <w:sz w:val="28"/>
          <w:szCs w:val="28"/>
          <w:lang w:eastAsia="ar-SA"/>
        </w:rPr>
        <w:t xml:space="preserve"> об отказе направляет заявит</w:t>
      </w:r>
      <w:r>
        <w:rPr>
          <w:sz w:val="28"/>
          <w:szCs w:val="28"/>
          <w:lang w:eastAsia="ar-SA"/>
        </w:rPr>
        <w:t xml:space="preserve">елю почтой либо выдает на руки </w:t>
      </w:r>
      <w:r w:rsidR="006F2D5A">
        <w:rPr>
          <w:sz w:val="28"/>
          <w:szCs w:val="28"/>
          <w:lang w:eastAsia="ar-SA"/>
        </w:rPr>
        <w:t xml:space="preserve">заявителю; </w:t>
      </w:r>
    </w:p>
    <w:p w:rsidR="006C7593" w:rsidRDefault="006F31FF" w:rsidP="00F846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6F2D5A">
        <w:rPr>
          <w:sz w:val="28"/>
          <w:szCs w:val="28"/>
          <w:lang w:eastAsia="ar-SA"/>
        </w:rPr>
        <w:t>при отсутствии оснований для отказа в пред</w:t>
      </w:r>
      <w:r>
        <w:rPr>
          <w:sz w:val="28"/>
          <w:szCs w:val="28"/>
          <w:lang w:eastAsia="ar-SA"/>
        </w:rPr>
        <w:t>оставлении муниципальной услуги</w:t>
      </w:r>
      <w:r w:rsidR="006F2D5A">
        <w:rPr>
          <w:sz w:val="28"/>
          <w:szCs w:val="28"/>
          <w:lang w:eastAsia="ar-SA"/>
        </w:rPr>
        <w:t xml:space="preserve"> подготавливает проект </w:t>
      </w:r>
      <w:r w:rsidR="006F2D5A">
        <w:rPr>
          <w:sz w:val="28"/>
          <w:szCs w:val="28"/>
        </w:rPr>
        <w:t>постановления о присвоении, изменении, аннулировании адреса.</w:t>
      </w:r>
    </w:p>
    <w:p w:rsidR="006C7593" w:rsidRDefault="00E37B47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bookmarkStart w:id="8" w:name="sub_740"/>
      <w:r>
        <w:rPr>
          <w:sz w:val="28"/>
          <w:szCs w:val="28"/>
        </w:rPr>
        <w:t>6.6</w:t>
      </w:r>
      <w:r w:rsidR="006F2D5A">
        <w:rPr>
          <w:sz w:val="28"/>
          <w:szCs w:val="28"/>
        </w:rPr>
        <w:t xml:space="preserve">. </w:t>
      </w:r>
      <w:r w:rsidR="006F2D5A">
        <w:rPr>
          <w:color w:val="000000"/>
          <w:sz w:val="28"/>
          <w:szCs w:val="28"/>
        </w:rPr>
        <w:t xml:space="preserve"> В качестве результата предоставлени</w:t>
      </w:r>
      <w:r w:rsidR="00891435">
        <w:rPr>
          <w:color w:val="000000"/>
          <w:sz w:val="28"/>
          <w:szCs w:val="28"/>
        </w:rPr>
        <w:t xml:space="preserve">я муниципальной услуги заявитель получает на бумажном носителе </w:t>
      </w:r>
      <w:r w:rsidR="00891435">
        <w:rPr>
          <w:sz w:val="28"/>
          <w:szCs w:val="28"/>
        </w:rPr>
        <w:t>копию постановления о присвоении, изменении, аннулировании адреса  на бумажном носителе, либо</w:t>
      </w:r>
      <w:r w:rsidR="00F8461E">
        <w:rPr>
          <w:sz w:val="28"/>
          <w:szCs w:val="28"/>
        </w:rPr>
        <w:t xml:space="preserve"> </w:t>
      </w:r>
      <w:r w:rsidR="00891435">
        <w:rPr>
          <w:sz w:val="28"/>
          <w:szCs w:val="28"/>
          <w:lang w:eastAsia="ar-SA"/>
        </w:rPr>
        <w:t>письменного уведомления Администрации об отказе в предоставлении муниципальной услуги.</w:t>
      </w:r>
    </w:p>
    <w:p w:rsidR="006C7593" w:rsidRDefault="006F2D5A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bookmarkStart w:id="9" w:name="sub_741"/>
      <w:bookmarkEnd w:id="8"/>
      <w:r>
        <w:rPr>
          <w:sz w:val="28"/>
          <w:szCs w:val="28"/>
        </w:rPr>
        <w:t>Ответственный специалист:</w:t>
      </w:r>
    </w:p>
    <w:bookmarkEnd w:id="9"/>
    <w:p w:rsidR="006C7593" w:rsidRDefault="00891435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5A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6C7593" w:rsidRDefault="00891435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D5A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6C7593" w:rsidRDefault="00891435" w:rsidP="00F8461E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F2D5A">
        <w:rPr>
          <w:sz w:val="28"/>
          <w:szCs w:val="28"/>
        </w:rPr>
        <w:t xml:space="preserve">заявитель подтверждает получение документов личной подписью с расшифровкой в </w:t>
      </w:r>
      <w:r>
        <w:rPr>
          <w:sz w:val="28"/>
          <w:szCs w:val="28"/>
        </w:rPr>
        <w:t>копии документа, содержащего результат</w:t>
      </w:r>
      <w:r w:rsidR="00F846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</w:t>
      </w:r>
      <w:r w:rsidR="006F2D5A">
        <w:rPr>
          <w:sz w:val="28"/>
          <w:szCs w:val="28"/>
        </w:rPr>
        <w:t>.</w:t>
      </w:r>
    </w:p>
    <w:p w:rsidR="006C7593" w:rsidRDefault="006C7593" w:rsidP="00F8461E">
      <w:pPr>
        <w:widowControl w:val="0"/>
        <w:tabs>
          <w:tab w:val="left" w:pos="851"/>
        </w:tabs>
        <w:spacing w:after="0" w:line="240" w:lineRule="auto"/>
        <w:jc w:val="center"/>
        <w:rPr>
          <w:b/>
          <w:sz w:val="28"/>
          <w:szCs w:val="28"/>
        </w:rPr>
      </w:pPr>
    </w:p>
    <w:p w:rsidR="006C7593" w:rsidRDefault="0001152D" w:rsidP="00F8461E">
      <w:pPr>
        <w:widowControl w:val="0"/>
        <w:tabs>
          <w:tab w:val="left" w:pos="851"/>
        </w:tabs>
        <w:spacing w:after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F2D5A">
        <w:rPr>
          <w:color w:val="000000"/>
          <w:sz w:val="28"/>
          <w:szCs w:val="28"/>
        </w:rPr>
        <w:t xml:space="preserve">. ПОРЯДОК ИСПРАВЛЕНИЯ ДОПУЩЕННЫХ ОПЕЧАТОК И </w:t>
      </w:r>
    </w:p>
    <w:p w:rsidR="006C7593" w:rsidRDefault="006F2D5A" w:rsidP="00F8461E">
      <w:pPr>
        <w:widowControl w:val="0"/>
        <w:tabs>
          <w:tab w:val="left" w:pos="851"/>
        </w:tabs>
        <w:spacing w:after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6C7593" w:rsidRDefault="006F2D5A" w:rsidP="00F8461E">
      <w:pPr>
        <w:widowControl w:val="0"/>
        <w:tabs>
          <w:tab w:val="left" w:pos="851"/>
        </w:tabs>
        <w:spacing w:after="0" w:line="240" w:lineRule="exact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 ДОКУМЕНТАХ</w:t>
      </w:r>
    </w:p>
    <w:p w:rsidR="006C7593" w:rsidRDefault="006C7593" w:rsidP="00F8461E">
      <w:pPr>
        <w:widowControl w:val="0"/>
        <w:tabs>
          <w:tab w:val="left" w:pos="851"/>
        </w:tabs>
        <w:spacing w:after="0" w:line="240" w:lineRule="exact"/>
        <w:ind w:firstLine="709"/>
        <w:jc w:val="both"/>
        <w:rPr>
          <w:color w:val="000000"/>
          <w:sz w:val="28"/>
          <w:szCs w:val="28"/>
        </w:rPr>
      </w:pPr>
    </w:p>
    <w:p w:rsidR="006C7593" w:rsidRDefault="0001152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bookmarkStart w:id="10" w:name="sub_1172"/>
      <w:r>
        <w:rPr>
          <w:sz w:val="28"/>
          <w:szCs w:val="28"/>
        </w:rPr>
        <w:t>7</w:t>
      </w:r>
      <w:r w:rsidR="006F2D5A">
        <w:rPr>
          <w:sz w:val="28"/>
          <w:szCs w:val="28"/>
        </w:rPr>
        <w:t xml:space="preserve">.1. </w:t>
      </w:r>
      <w:proofErr w:type="gramStart"/>
      <w:r w:rsidR="006F2D5A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>
        <w:rPr>
          <w:spacing w:val="-4"/>
          <w:sz w:val="28"/>
          <w:szCs w:val="28"/>
        </w:rPr>
        <w:t>Администрацией</w:t>
      </w:r>
      <w:r w:rsidR="006F2D5A">
        <w:rPr>
          <w:sz w:val="28"/>
          <w:szCs w:val="28"/>
        </w:rPr>
        <w:t xml:space="preserve">, должностным лицом </w:t>
      </w:r>
      <w:r>
        <w:rPr>
          <w:spacing w:val="-4"/>
          <w:sz w:val="28"/>
          <w:szCs w:val="28"/>
        </w:rPr>
        <w:t>Администрации</w:t>
      </w:r>
      <w:r w:rsidR="006F2D5A">
        <w:rPr>
          <w:sz w:val="28"/>
          <w:szCs w:val="28"/>
        </w:rPr>
        <w:t xml:space="preserve">, заявитель представляет в </w:t>
      </w:r>
      <w:r>
        <w:rPr>
          <w:spacing w:val="-4"/>
          <w:sz w:val="28"/>
          <w:szCs w:val="28"/>
        </w:rPr>
        <w:t>Администрацию</w:t>
      </w:r>
      <w:r w:rsidR="006F2D5A">
        <w:rPr>
          <w:sz w:val="28"/>
          <w:szCs w:val="28"/>
        </w:rPr>
        <w:t>, заявление об исправлении таких опечаток и (или) ошибок.</w:t>
      </w:r>
      <w:proofErr w:type="gramEnd"/>
    </w:p>
    <w:p w:rsidR="006C7593" w:rsidRDefault="006F2D5A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6C7593" w:rsidRDefault="006F2D5A" w:rsidP="00F84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6C7593" w:rsidRDefault="006F2D5A" w:rsidP="00F84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</w:t>
      </w:r>
      <w:r w:rsidR="0001152D">
        <w:rPr>
          <w:spacing w:val="-4"/>
          <w:sz w:val="28"/>
          <w:szCs w:val="28"/>
        </w:rPr>
        <w:t>Администрации</w:t>
      </w:r>
      <w:r w:rsidR="0001152D">
        <w:rPr>
          <w:sz w:val="28"/>
          <w:szCs w:val="28"/>
        </w:rPr>
        <w:t>, выдавшей</w:t>
      </w:r>
      <w:r w:rsidR="00A3522F">
        <w:rPr>
          <w:sz w:val="28"/>
          <w:szCs w:val="28"/>
        </w:rPr>
        <w:t xml:space="preserve"> документы, в которых заявитель</w:t>
      </w:r>
      <w:r>
        <w:rPr>
          <w:sz w:val="28"/>
          <w:szCs w:val="28"/>
        </w:rPr>
        <w:t xml:space="preserve"> выявил опечатки и (или) ошибки;</w:t>
      </w:r>
    </w:p>
    <w:p w:rsidR="006C7593" w:rsidRDefault="006F2D5A" w:rsidP="00F84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6C7593" w:rsidRDefault="006F2D5A" w:rsidP="00F84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6C7593" w:rsidRDefault="006F2D5A" w:rsidP="00F84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6C7593" w:rsidRDefault="006F2D5A" w:rsidP="00F84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6C7593" w:rsidRDefault="0001152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6F2D5A">
        <w:rPr>
          <w:sz w:val="28"/>
          <w:szCs w:val="28"/>
        </w:rPr>
        <w:t xml:space="preserve"> Ответственный специалист </w:t>
      </w:r>
      <w:r>
        <w:rPr>
          <w:spacing w:val="-4"/>
          <w:sz w:val="28"/>
          <w:szCs w:val="28"/>
        </w:rPr>
        <w:t>Администрации</w:t>
      </w:r>
      <w:r w:rsidR="006F2D5A">
        <w:rPr>
          <w:spacing w:val="-4"/>
          <w:sz w:val="28"/>
          <w:szCs w:val="28"/>
        </w:rPr>
        <w:t>,</w:t>
      </w:r>
      <w:r w:rsidR="006F2D5A">
        <w:rPr>
          <w:sz w:val="28"/>
          <w:szCs w:val="28"/>
        </w:rPr>
        <w:t xml:space="preserve">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6C7593" w:rsidRDefault="0001152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F2D5A">
        <w:rPr>
          <w:sz w:val="28"/>
          <w:szCs w:val="28"/>
        </w:rPr>
        <w:t xml:space="preserve">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6F2D5A">
        <w:rPr>
          <w:spacing w:val="-4"/>
          <w:sz w:val="28"/>
          <w:szCs w:val="28"/>
        </w:rPr>
        <w:t>Уполномоченного органа,</w:t>
      </w:r>
      <w:r w:rsidR="006F2D5A">
        <w:rPr>
          <w:sz w:val="28"/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6C7593" w:rsidRDefault="006F2D5A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01152D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трех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Уполномоченным должностным лицом </w:t>
      </w:r>
      <w:r w:rsidR="0001152D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ar-SA"/>
        </w:rPr>
        <w:t xml:space="preserve">, направляет заявителю </w:t>
      </w:r>
      <w:r>
        <w:rPr>
          <w:sz w:val="28"/>
          <w:szCs w:val="28"/>
        </w:rPr>
        <w:t>в срок, не превышающий двух рабочих дней</w:t>
      </w:r>
      <w:proofErr w:type="gramEnd"/>
      <w:r>
        <w:rPr>
          <w:sz w:val="28"/>
          <w:szCs w:val="28"/>
        </w:rPr>
        <w:t xml:space="preserve"> со дня подписания и регистрации уведомления.</w:t>
      </w:r>
    </w:p>
    <w:bookmarkEnd w:id="10"/>
    <w:p w:rsidR="006C7593" w:rsidRDefault="0001152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6F2D5A">
        <w:rPr>
          <w:sz w:val="28"/>
          <w:szCs w:val="28"/>
        </w:rPr>
        <w:t>. Результатом админ</w:t>
      </w:r>
      <w:r>
        <w:rPr>
          <w:sz w:val="28"/>
          <w:szCs w:val="28"/>
        </w:rPr>
        <w:t>истративной процедуры</w:t>
      </w:r>
      <w:r w:rsidR="006F2D5A">
        <w:rPr>
          <w:sz w:val="28"/>
          <w:szCs w:val="28"/>
        </w:rPr>
        <w:t xml:space="preserve"> является исправление </w:t>
      </w:r>
      <w:r>
        <w:rPr>
          <w:spacing w:val="-4"/>
          <w:sz w:val="28"/>
          <w:szCs w:val="28"/>
        </w:rPr>
        <w:t>Администрацией</w:t>
      </w:r>
      <w:r w:rsidR="006F2D5A"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допущенной ей</w:t>
      </w:r>
      <w:r w:rsidR="006F2D5A">
        <w:rPr>
          <w:sz w:val="28"/>
          <w:szCs w:val="28"/>
        </w:rPr>
        <w:t xml:space="preserve"> опечаток и ошибок в выданных в </w:t>
      </w:r>
      <w:r w:rsidR="006F2D5A">
        <w:rPr>
          <w:sz w:val="28"/>
          <w:szCs w:val="28"/>
        </w:rPr>
        <w:lastRenderedPageBreak/>
        <w:t>результате предоставления муниципальной услуги документах и их замена.</w:t>
      </w:r>
    </w:p>
    <w:p w:rsidR="006C7593" w:rsidRDefault="0001152D" w:rsidP="00F8461E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2D5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F2D5A">
        <w:rPr>
          <w:sz w:val="28"/>
          <w:szCs w:val="28"/>
        </w:rPr>
        <w:t xml:space="preserve">. </w:t>
      </w:r>
      <w:proofErr w:type="gramStart"/>
      <w:r w:rsidR="006F2D5A">
        <w:rPr>
          <w:sz w:val="28"/>
          <w:szCs w:val="28"/>
        </w:rPr>
        <w:t xml:space="preserve">Заявитель вправе обжаловать в досудебном порядке отказ </w:t>
      </w:r>
      <w:r>
        <w:rPr>
          <w:sz w:val="28"/>
          <w:szCs w:val="28"/>
        </w:rPr>
        <w:t>Администрации</w:t>
      </w:r>
      <w:r w:rsidR="006F2D5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6F2D5A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</w:t>
      </w:r>
      <w:r>
        <w:rPr>
          <w:sz w:val="28"/>
          <w:szCs w:val="28"/>
        </w:rPr>
        <w:t>порядке, установленном настоящим  Регламентом</w:t>
      </w:r>
      <w:r w:rsidR="006F2D5A">
        <w:rPr>
          <w:sz w:val="28"/>
          <w:szCs w:val="28"/>
        </w:rPr>
        <w:t>.</w:t>
      </w:r>
      <w:proofErr w:type="gramEnd"/>
    </w:p>
    <w:p w:rsidR="006C7593" w:rsidRDefault="006C7593" w:rsidP="006F2D5A">
      <w:pPr>
        <w:spacing w:after="0"/>
      </w:pPr>
    </w:p>
    <w:p w:rsidR="00A3522F" w:rsidRDefault="0001152D" w:rsidP="00A3522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</w:t>
      </w:r>
      <w:r w:rsidR="006F2D5A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ПОРЯДОК ОСУЩЕСТВЛЕНИЯ </w:t>
      </w:r>
    </w:p>
    <w:p w:rsidR="006C7593" w:rsidRDefault="006F2D5A" w:rsidP="00A3522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КОНТ</w:t>
      </w:r>
      <w:r w:rsidR="0001152D">
        <w:rPr>
          <w:rFonts w:cs="Arial"/>
          <w:color w:val="000000"/>
          <w:sz w:val="28"/>
          <w:szCs w:val="28"/>
        </w:rPr>
        <w:t>РОЛЯ</w:t>
      </w:r>
      <w:r>
        <w:rPr>
          <w:rFonts w:cs="Arial"/>
          <w:color w:val="000000"/>
          <w:sz w:val="28"/>
          <w:szCs w:val="28"/>
        </w:rPr>
        <w:t xml:space="preserve"> ЗА</w:t>
      </w:r>
      <w:proofErr w:type="gramEnd"/>
      <w:r>
        <w:rPr>
          <w:rFonts w:cs="Arial"/>
          <w:color w:val="000000"/>
          <w:sz w:val="28"/>
          <w:szCs w:val="28"/>
        </w:rPr>
        <w:t xml:space="preserve"> ИСПОЛНЕНИЕМ РЕГЛАМЕНТА</w:t>
      </w:r>
    </w:p>
    <w:p w:rsidR="006C7593" w:rsidRDefault="006C7593" w:rsidP="00A3522F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cs="Arial"/>
          <w:color w:val="000000"/>
          <w:sz w:val="28"/>
          <w:szCs w:val="28"/>
        </w:rPr>
      </w:pPr>
      <w:bookmarkStart w:id="11" w:name="Par413"/>
      <w:bookmarkEnd w:id="11"/>
    </w:p>
    <w:p w:rsidR="006C7593" w:rsidRDefault="00306537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F2D5A">
        <w:rPr>
          <w:sz w:val="28"/>
          <w:szCs w:val="28"/>
        </w:rPr>
        <w:t>.1. Должностные лица, муниципальные служащие</w:t>
      </w:r>
      <w:r w:rsidR="00A3522F">
        <w:rPr>
          <w:sz w:val="28"/>
          <w:szCs w:val="28"/>
        </w:rPr>
        <w:t xml:space="preserve"> </w:t>
      </w:r>
      <w:r w:rsidR="0001152D">
        <w:rPr>
          <w:spacing w:val="-4"/>
          <w:sz w:val="28"/>
          <w:szCs w:val="28"/>
        </w:rPr>
        <w:t>Администрации</w:t>
      </w:r>
      <w:r w:rsidR="006F2D5A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6C7593" w:rsidRDefault="006F2D5A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A3522F">
        <w:rPr>
          <w:color w:val="000000"/>
          <w:sz w:val="28"/>
          <w:szCs w:val="28"/>
        </w:rPr>
        <w:t xml:space="preserve"> </w:t>
      </w:r>
      <w:r w:rsidR="00306537">
        <w:rPr>
          <w:spacing w:val="-4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6C7593" w:rsidRDefault="00306537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F2D5A">
        <w:rPr>
          <w:sz w:val="28"/>
          <w:szCs w:val="28"/>
        </w:rPr>
        <w:t xml:space="preserve">.2. 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</w:t>
      </w:r>
      <w:r>
        <w:rPr>
          <w:spacing w:val="-4"/>
          <w:sz w:val="28"/>
          <w:szCs w:val="28"/>
        </w:rPr>
        <w:t>Администрации</w:t>
      </w:r>
      <w:r w:rsidR="006F2D5A">
        <w:rPr>
          <w:spacing w:val="-4"/>
          <w:sz w:val="28"/>
          <w:szCs w:val="28"/>
        </w:rPr>
        <w:t xml:space="preserve">, </w:t>
      </w:r>
      <w:r w:rsidR="006F2D5A">
        <w:rPr>
          <w:sz w:val="28"/>
          <w:szCs w:val="28"/>
        </w:rPr>
        <w:t xml:space="preserve">осуществляется постоянно непосредственно </w:t>
      </w:r>
      <w:r>
        <w:rPr>
          <w:sz w:val="28"/>
          <w:szCs w:val="28"/>
        </w:rPr>
        <w:t>главой сельского поселения «Село Чумикан»</w:t>
      </w:r>
      <w:r w:rsidR="006F2D5A">
        <w:rPr>
          <w:spacing w:val="-4"/>
          <w:sz w:val="28"/>
          <w:szCs w:val="28"/>
        </w:rPr>
        <w:t>,</w:t>
      </w:r>
      <w:r w:rsidR="006F2D5A">
        <w:rPr>
          <w:sz w:val="28"/>
          <w:szCs w:val="28"/>
        </w:rPr>
        <w:t xml:space="preserve"> путем проведения проверок. </w:t>
      </w:r>
    </w:p>
    <w:p w:rsidR="006C7593" w:rsidRPr="00306537" w:rsidRDefault="00306537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6F2D5A">
        <w:rPr>
          <w:sz w:val="28"/>
          <w:szCs w:val="28"/>
        </w:rPr>
        <w:t>.3. Проверки полноты и качества предоставления муниципальной услуги включают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6F2D5A">
        <w:rPr>
          <w:color w:val="000000"/>
          <w:sz w:val="28"/>
          <w:szCs w:val="28"/>
        </w:rPr>
        <w:t xml:space="preserve">бездействие) и решения должностных лиц </w:t>
      </w:r>
      <w:r>
        <w:rPr>
          <w:color w:val="000000"/>
          <w:spacing w:val="-4"/>
          <w:sz w:val="28"/>
          <w:szCs w:val="28"/>
        </w:rPr>
        <w:t>Администрации</w:t>
      </w:r>
      <w:r w:rsidR="006F2D5A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6C7593" w:rsidRDefault="00306537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8.4</w:t>
      </w:r>
      <w:r w:rsidR="006F2D5A">
        <w:rPr>
          <w:rFonts w:cs="Arial"/>
          <w:color w:val="000000"/>
          <w:sz w:val="28"/>
          <w:szCs w:val="28"/>
        </w:rPr>
        <w:t xml:space="preserve">. По результатам проведенных проверок, в случае выявления нарушения порядка предоставления муниципальной услуги, прав заявителей, </w:t>
      </w:r>
      <w:r w:rsidR="006F2D5A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6C7593" w:rsidRDefault="006C7593" w:rsidP="00A3522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color w:val="FF0000"/>
          <w:sz w:val="28"/>
          <w:szCs w:val="28"/>
        </w:rPr>
      </w:pPr>
    </w:p>
    <w:p w:rsidR="00A3522F" w:rsidRDefault="00306537" w:rsidP="00A3522F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  <w:bookmarkStart w:id="12" w:name="Par459"/>
      <w:bookmarkEnd w:id="12"/>
      <w:r>
        <w:rPr>
          <w:sz w:val="28"/>
          <w:szCs w:val="28"/>
        </w:rPr>
        <w:t xml:space="preserve">9. </w:t>
      </w:r>
      <w:r w:rsidR="006F2D5A">
        <w:rPr>
          <w:sz w:val="28"/>
          <w:szCs w:val="28"/>
        </w:rPr>
        <w:t xml:space="preserve">ИНФОРМАЦИЯ ДЛЯ ЗАИНТЕРЕСОВАННЫХ ЛИЦ </w:t>
      </w:r>
    </w:p>
    <w:p w:rsidR="006C7593" w:rsidRDefault="006F2D5A" w:rsidP="00A3522F">
      <w:pPr>
        <w:autoSpaceDE w:val="0"/>
        <w:autoSpaceDN w:val="0"/>
        <w:adjustRightInd w:val="0"/>
        <w:spacing w:after="0"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C7593" w:rsidRDefault="006C7593" w:rsidP="00A3522F">
      <w:pPr>
        <w:autoSpaceDE w:val="0"/>
        <w:autoSpaceDN w:val="0"/>
        <w:adjustRightInd w:val="0"/>
        <w:spacing w:after="0" w:line="240" w:lineRule="exact"/>
        <w:jc w:val="center"/>
        <w:rPr>
          <w:b/>
          <w:sz w:val="28"/>
          <w:szCs w:val="28"/>
        </w:rPr>
      </w:pPr>
    </w:p>
    <w:p w:rsidR="006C7593" w:rsidRDefault="00306537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2D5A">
        <w:rPr>
          <w:sz w:val="28"/>
          <w:szCs w:val="28"/>
        </w:rPr>
        <w:t xml:space="preserve">.1. </w:t>
      </w:r>
      <w:proofErr w:type="gramStart"/>
      <w:r w:rsidR="006F2D5A">
        <w:rPr>
          <w:sz w:val="28"/>
          <w:szCs w:val="28"/>
        </w:rPr>
        <w:t>Заинтересованное лицо (далее – заявитель)</w:t>
      </w:r>
      <w:r w:rsidR="006F2D5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(или) действий </w:t>
      </w:r>
      <w:r w:rsidR="006F2D5A">
        <w:rPr>
          <w:sz w:val="28"/>
          <w:szCs w:val="28"/>
          <w:lang w:eastAsia="en-US"/>
        </w:rPr>
        <w:lastRenderedPageBreak/>
        <w:t>(бездействия), принятых (осуществленных) Уполномоченным органом, должностным лицом Уполномоченного органа</w:t>
      </w:r>
      <w:r w:rsidR="006F2D5A">
        <w:rPr>
          <w:sz w:val="28"/>
          <w:szCs w:val="28"/>
        </w:rPr>
        <w:t>,</w:t>
      </w:r>
      <w:r w:rsidR="006F2D5A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6C7593" w:rsidRDefault="00306537" w:rsidP="00A3522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6F2D5A">
        <w:rPr>
          <w:sz w:val="28"/>
          <w:szCs w:val="28"/>
        </w:rPr>
        <w:t xml:space="preserve"> Жалоба на решения и </w:t>
      </w:r>
      <w:r w:rsidR="006F2D5A">
        <w:rPr>
          <w:sz w:val="28"/>
          <w:szCs w:val="28"/>
          <w:lang w:eastAsia="en-US"/>
        </w:rPr>
        <w:t>(или)</w:t>
      </w:r>
      <w:r w:rsidR="006F2D5A">
        <w:rPr>
          <w:sz w:val="28"/>
          <w:szCs w:val="28"/>
        </w:rPr>
        <w:t xml:space="preserve"> действия (бездействие) должностных лиц </w:t>
      </w:r>
      <w:r>
        <w:rPr>
          <w:sz w:val="28"/>
          <w:szCs w:val="28"/>
          <w:lang w:eastAsia="en-US"/>
        </w:rPr>
        <w:t>Администрации</w:t>
      </w:r>
      <w:r w:rsidR="006F2D5A">
        <w:rPr>
          <w:sz w:val="28"/>
          <w:szCs w:val="28"/>
          <w:lang w:eastAsia="en-US"/>
        </w:rPr>
        <w:t>, муниципальных служащих, предоставляющих муниципальную услугу</w:t>
      </w:r>
      <w:r w:rsidR="006F2D5A">
        <w:rPr>
          <w:sz w:val="28"/>
          <w:szCs w:val="28"/>
        </w:rPr>
        <w:t xml:space="preserve">, подается заявителем в </w:t>
      </w:r>
      <w:r>
        <w:rPr>
          <w:sz w:val="28"/>
          <w:szCs w:val="28"/>
          <w:lang w:eastAsia="en-US"/>
        </w:rPr>
        <w:t>Администрацию, предоставляющую</w:t>
      </w:r>
      <w:r w:rsidR="006F2D5A">
        <w:rPr>
          <w:sz w:val="28"/>
          <w:szCs w:val="28"/>
          <w:lang w:eastAsia="en-US"/>
        </w:rPr>
        <w:t xml:space="preserve"> муниципальную услугу </w:t>
      </w:r>
      <w:r w:rsidR="00A3522F">
        <w:rPr>
          <w:sz w:val="28"/>
          <w:szCs w:val="28"/>
        </w:rPr>
        <w:t>на имя главы</w:t>
      </w:r>
      <w:r w:rsidR="006F2D5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Чумикан».</w:t>
      </w:r>
    </w:p>
    <w:p w:rsidR="006C7593" w:rsidRDefault="00306537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A3522F">
        <w:rPr>
          <w:sz w:val="28"/>
          <w:szCs w:val="28"/>
        </w:rPr>
        <w:t xml:space="preserve"> </w:t>
      </w:r>
      <w:proofErr w:type="gramStart"/>
      <w:r w:rsidR="006F2D5A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</w:t>
      </w:r>
      <w:r w:rsidR="006F2D5A">
        <w:rPr>
          <w:sz w:val="28"/>
          <w:szCs w:val="28"/>
          <w:lang w:eastAsia="en-US"/>
        </w:rPr>
        <w:t xml:space="preserve">(или) </w:t>
      </w:r>
      <w:r w:rsidR="006F2D5A">
        <w:rPr>
          <w:sz w:val="28"/>
          <w:szCs w:val="28"/>
        </w:rPr>
        <w:t xml:space="preserve"> действий (бездействия) </w:t>
      </w:r>
      <w:r>
        <w:rPr>
          <w:sz w:val="28"/>
          <w:szCs w:val="28"/>
          <w:lang w:eastAsia="en-US"/>
        </w:rPr>
        <w:t>Администрации, предоставляющей</w:t>
      </w:r>
      <w:r w:rsidR="006F2D5A">
        <w:rPr>
          <w:sz w:val="28"/>
          <w:szCs w:val="28"/>
          <w:lang w:eastAsia="en-US"/>
        </w:rPr>
        <w:t xml:space="preserve"> муниципальную услугу</w:t>
      </w:r>
      <w:r w:rsidR="006F2D5A">
        <w:rPr>
          <w:sz w:val="28"/>
          <w:szCs w:val="28"/>
        </w:rPr>
        <w:t xml:space="preserve">, </w:t>
      </w:r>
      <w:r w:rsidR="006F2D5A">
        <w:rPr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  <w:lang w:eastAsia="en-US"/>
        </w:rPr>
        <w:t>Администрации, предоставляющей</w:t>
      </w:r>
      <w:r w:rsidR="006F2D5A">
        <w:rPr>
          <w:sz w:val="28"/>
          <w:szCs w:val="28"/>
          <w:lang w:eastAsia="en-US"/>
        </w:rPr>
        <w:t xml:space="preserve"> муниципальную услугу</w:t>
      </w:r>
      <w:r w:rsidR="006F2D5A">
        <w:rPr>
          <w:sz w:val="28"/>
          <w:szCs w:val="28"/>
        </w:rPr>
        <w:t>, являются:</w:t>
      </w:r>
      <w:proofErr w:type="gramEnd"/>
    </w:p>
    <w:p w:rsidR="006C7593" w:rsidRDefault="006F2D5A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№ 210-ФЗ.</w:t>
      </w:r>
    </w:p>
    <w:p w:rsidR="00A3522F" w:rsidRDefault="00A3522F" w:rsidP="00A352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A3522F" w:rsidRPr="00A3522F" w:rsidRDefault="00A3522F" w:rsidP="00A3522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C7593" w:rsidRDefault="006C7593" w:rsidP="006F2D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sectPr w:rsidR="006C7593" w:rsidSect="002C1978">
      <w:pgSz w:w="11909" w:h="16834"/>
      <w:pgMar w:top="1134" w:right="567" w:bottom="1134" w:left="1985" w:header="227" w:footer="601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43D14"/>
    <w:multiLevelType w:val="multilevel"/>
    <w:tmpl w:val="CFF23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294FCE"/>
    <w:rsid w:val="00001389"/>
    <w:rsid w:val="00002FA2"/>
    <w:rsid w:val="00003025"/>
    <w:rsid w:val="00003E22"/>
    <w:rsid w:val="000047AB"/>
    <w:rsid w:val="000048C1"/>
    <w:rsid w:val="00004DD9"/>
    <w:rsid w:val="00005068"/>
    <w:rsid w:val="00005989"/>
    <w:rsid w:val="00005AAB"/>
    <w:rsid w:val="00005CE5"/>
    <w:rsid w:val="00005F01"/>
    <w:rsid w:val="00006124"/>
    <w:rsid w:val="0000778A"/>
    <w:rsid w:val="00007BB0"/>
    <w:rsid w:val="00007DFF"/>
    <w:rsid w:val="0001030E"/>
    <w:rsid w:val="00010EC7"/>
    <w:rsid w:val="0001152D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164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0F82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05A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30B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7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3EA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639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3FBF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5D45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0BD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978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537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5E7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5A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387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6EB1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651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3FC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08B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186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481B"/>
    <w:rsid w:val="0062501D"/>
    <w:rsid w:val="00625AD0"/>
    <w:rsid w:val="00626023"/>
    <w:rsid w:val="00626307"/>
    <w:rsid w:val="006266D4"/>
    <w:rsid w:val="00627C70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860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1FF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391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9DF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0AD0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3A3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1435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1B1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1D2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BB9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09D"/>
    <w:rsid w:val="009D52BE"/>
    <w:rsid w:val="009D616D"/>
    <w:rsid w:val="009D6AC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22F"/>
    <w:rsid w:val="00A358DC"/>
    <w:rsid w:val="00A35AC1"/>
    <w:rsid w:val="00A35BED"/>
    <w:rsid w:val="00A3645A"/>
    <w:rsid w:val="00A36817"/>
    <w:rsid w:val="00A3683D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1CD7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3F6E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1EF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906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836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3884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08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2DD0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19F8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5D41"/>
    <w:rsid w:val="00E361DF"/>
    <w:rsid w:val="00E3687B"/>
    <w:rsid w:val="00E36E5B"/>
    <w:rsid w:val="00E37B47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61E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586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226E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639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166639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166639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6663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66639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66639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66639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1666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66639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6639"/>
    <w:rPr>
      <w:rFonts w:ascii="Tahoma" w:hAnsi="Tahoma"/>
      <w:sz w:val="16"/>
      <w:szCs w:val="16"/>
    </w:rPr>
  </w:style>
  <w:style w:type="paragraph" w:styleId="21">
    <w:name w:val="Body Text 2"/>
    <w:basedOn w:val="a"/>
    <w:qFormat/>
    <w:rsid w:val="00166639"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sid w:val="00166639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rsid w:val="0016663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rsid w:val="00166639"/>
    <w:pPr>
      <w:jc w:val="center"/>
    </w:pPr>
    <w:rPr>
      <w:sz w:val="28"/>
    </w:rPr>
  </w:style>
  <w:style w:type="paragraph" w:styleId="11">
    <w:name w:val="index 1"/>
    <w:basedOn w:val="a"/>
    <w:next w:val="a"/>
    <w:qFormat/>
    <w:rsid w:val="00166639"/>
    <w:pPr>
      <w:ind w:left="240" w:hanging="240"/>
    </w:pPr>
  </w:style>
  <w:style w:type="paragraph" w:styleId="a8">
    <w:name w:val="header"/>
    <w:basedOn w:val="a"/>
    <w:link w:val="a9"/>
    <w:uiPriority w:val="99"/>
    <w:rsid w:val="00166639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rsid w:val="00166639"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rsid w:val="00166639"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rsid w:val="00166639"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rsid w:val="00166639"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rsid w:val="00166639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qFormat/>
    <w:rsid w:val="00166639"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rsid w:val="00166639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rsid w:val="00166639"/>
    <w:pPr>
      <w:spacing w:before="100" w:beforeAutospacing="1" w:after="119"/>
    </w:pPr>
  </w:style>
  <w:style w:type="paragraph" w:styleId="32">
    <w:name w:val="Body Text 3"/>
    <w:basedOn w:val="a"/>
    <w:link w:val="33"/>
    <w:qFormat/>
    <w:rsid w:val="00166639"/>
    <w:pPr>
      <w:jc w:val="both"/>
    </w:pPr>
    <w:rPr>
      <w:szCs w:val="20"/>
    </w:rPr>
  </w:style>
  <w:style w:type="paragraph" w:styleId="22">
    <w:name w:val="Body Text Indent 2"/>
    <w:basedOn w:val="a"/>
    <w:rsid w:val="00166639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sid w:val="00166639"/>
    <w:rPr>
      <w:rFonts w:cs="Times New Roman"/>
      <w:vertAlign w:val="superscript"/>
    </w:rPr>
  </w:style>
  <w:style w:type="character" w:styleId="af7">
    <w:name w:val="Emphasis"/>
    <w:qFormat/>
    <w:rsid w:val="00166639"/>
    <w:rPr>
      <w:i/>
      <w:iCs/>
    </w:rPr>
  </w:style>
  <w:style w:type="character" w:styleId="af8">
    <w:name w:val="Hyperlink"/>
    <w:unhideWhenUsed/>
    <w:qFormat/>
    <w:rsid w:val="00166639"/>
    <w:rPr>
      <w:color w:val="0000FF"/>
      <w:u w:val="single"/>
    </w:rPr>
  </w:style>
  <w:style w:type="character" w:styleId="af9">
    <w:name w:val="page number"/>
    <w:basedOn w:val="a0"/>
    <w:rsid w:val="00166639"/>
  </w:style>
  <w:style w:type="character" w:styleId="afa">
    <w:name w:val="Strong"/>
    <w:uiPriority w:val="22"/>
    <w:qFormat/>
    <w:rsid w:val="00166639"/>
    <w:rPr>
      <w:b/>
      <w:bCs/>
    </w:rPr>
  </w:style>
  <w:style w:type="table" w:styleId="afb">
    <w:name w:val="Table Grid"/>
    <w:basedOn w:val="a1"/>
    <w:qFormat/>
    <w:rsid w:val="00166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qFormat/>
    <w:rsid w:val="00166639"/>
    <w:rPr>
      <w:i/>
      <w:iCs/>
      <w:sz w:val="24"/>
      <w:szCs w:val="24"/>
    </w:rPr>
  </w:style>
  <w:style w:type="paragraph" w:customStyle="1" w:styleId="ConsNormal">
    <w:name w:val="ConsNormal"/>
    <w:rsid w:val="001666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rsid w:val="0016663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1666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166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6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sid w:val="0016663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sid w:val="0016663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sid w:val="00166639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16663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sid w:val="00166639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66639"/>
  </w:style>
  <w:style w:type="character" w:customStyle="1" w:styleId="23">
    <w:name w:val="Основной шрифт абзаца2"/>
    <w:qFormat/>
    <w:rsid w:val="00166639"/>
  </w:style>
  <w:style w:type="character" w:customStyle="1" w:styleId="WW-Absatz-Standardschriftart">
    <w:name w:val="WW-Absatz-Standardschriftart"/>
    <w:qFormat/>
    <w:rsid w:val="00166639"/>
  </w:style>
  <w:style w:type="character" w:customStyle="1" w:styleId="WW-Absatz-Standardschriftart1">
    <w:name w:val="WW-Absatz-Standardschriftart1"/>
    <w:qFormat/>
    <w:rsid w:val="00166639"/>
  </w:style>
  <w:style w:type="character" w:customStyle="1" w:styleId="WW-Absatz-Standardschriftart11">
    <w:name w:val="WW-Absatz-Standardschriftart11"/>
    <w:qFormat/>
    <w:rsid w:val="00166639"/>
  </w:style>
  <w:style w:type="character" w:customStyle="1" w:styleId="WW-Absatz-Standardschriftart111">
    <w:name w:val="WW-Absatz-Standardschriftart111"/>
    <w:qFormat/>
    <w:rsid w:val="00166639"/>
  </w:style>
  <w:style w:type="character" w:customStyle="1" w:styleId="WW-Absatz-Standardschriftart1111">
    <w:name w:val="WW-Absatz-Standardschriftart1111"/>
    <w:qFormat/>
    <w:rsid w:val="00166639"/>
  </w:style>
  <w:style w:type="character" w:customStyle="1" w:styleId="WW-Absatz-Standardschriftart11111">
    <w:name w:val="WW-Absatz-Standardschriftart11111"/>
    <w:rsid w:val="00166639"/>
  </w:style>
  <w:style w:type="character" w:customStyle="1" w:styleId="WW-Absatz-Standardschriftart111111">
    <w:name w:val="WW-Absatz-Standardschriftart111111"/>
    <w:qFormat/>
    <w:rsid w:val="00166639"/>
  </w:style>
  <w:style w:type="character" w:customStyle="1" w:styleId="WW-Absatz-Standardschriftart1111111">
    <w:name w:val="WW-Absatz-Standardschriftart1111111"/>
    <w:qFormat/>
    <w:rsid w:val="00166639"/>
  </w:style>
  <w:style w:type="character" w:customStyle="1" w:styleId="WW-Absatz-Standardschriftart11111111">
    <w:name w:val="WW-Absatz-Standardschriftart11111111"/>
    <w:qFormat/>
    <w:rsid w:val="00166639"/>
  </w:style>
  <w:style w:type="character" w:customStyle="1" w:styleId="WW-Absatz-Standardschriftart111111111">
    <w:name w:val="WW-Absatz-Standardschriftart111111111"/>
    <w:qFormat/>
    <w:rsid w:val="00166639"/>
  </w:style>
  <w:style w:type="character" w:customStyle="1" w:styleId="WW-Absatz-Standardschriftart1111111111">
    <w:name w:val="WW-Absatz-Standardschriftart1111111111"/>
    <w:rsid w:val="00166639"/>
  </w:style>
  <w:style w:type="character" w:customStyle="1" w:styleId="WW-Absatz-Standardschriftart11111111111">
    <w:name w:val="WW-Absatz-Standardschriftart11111111111"/>
    <w:qFormat/>
    <w:rsid w:val="00166639"/>
  </w:style>
  <w:style w:type="character" w:customStyle="1" w:styleId="WW-Absatz-Standardschriftart111111111111">
    <w:name w:val="WW-Absatz-Standardschriftart111111111111"/>
    <w:rsid w:val="00166639"/>
  </w:style>
  <w:style w:type="character" w:customStyle="1" w:styleId="WW-Absatz-Standardschriftart1111111111111">
    <w:name w:val="WW-Absatz-Standardschriftart1111111111111"/>
    <w:qFormat/>
    <w:rsid w:val="00166639"/>
  </w:style>
  <w:style w:type="character" w:customStyle="1" w:styleId="15">
    <w:name w:val="Основной шрифт абзаца1"/>
    <w:qFormat/>
    <w:rsid w:val="00166639"/>
  </w:style>
  <w:style w:type="character" w:customStyle="1" w:styleId="afe">
    <w:name w:val="Символ нумерации"/>
    <w:qFormat/>
    <w:rsid w:val="00166639"/>
  </w:style>
  <w:style w:type="paragraph" w:customStyle="1" w:styleId="aff">
    <w:name w:val="Заголовок"/>
    <w:basedOn w:val="a"/>
    <w:next w:val="aa"/>
    <w:qFormat/>
    <w:rsid w:val="001666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rsid w:val="001666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rsid w:val="00166639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rsid w:val="001666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rsid w:val="00166639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rsid w:val="00166639"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rsid w:val="00166639"/>
    <w:pPr>
      <w:jc w:val="center"/>
    </w:pPr>
    <w:rPr>
      <w:b/>
      <w:bCs/>
    </w:rPr>
  </w:style>
  <w:style w:type="paragraph" w:customStyle="1" w:styleId="aff2">
    <w:name w:val="Знак"/>
    <w:basedOn w:val="a"/>
    <w:qFormat/>
    <w:rsid w:val="00166639"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166639"/>
    <w:pPr>
      <w:ind w:left="720"/>
      <w:contextualSpacing/>
    </w:pPr>
  </w:style>
  <w:style w:type="paragraph" w:customStyle="1" w:styleId="18">
    <w:name w:val="нум список 1"/>
    <w:basedOn w:val="a"/>
    <w:qFormat/>
    <w:rsid w:val="0016663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rsid w:val="0016663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sid w:val="00166639"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rsid w:val="001666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rsid w:val="00166639"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sid w:val="0016663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sid w:val="00166639"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qFormat/>
    <w:rsid w:val="00166639"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sid w:val="00166639"/>
    <w:rPr>
      <w:sz w:val="28"/>
    </w:rPr>
  </w:style>
  <w:style w:type="character" w:customStyle="1" w:styleId="link">
    <w:name w:val="link"/>
    <w:qFormat/>
    <w:rsid w:val="00166639"/>
    <w:rPr>
      <w:rFonts w:cs="Times New Roman"/>
      <w:u w:val="none"/>
    </w:rPr>
  </w:style>
  <w:style w:type="paragraph" w:customStyle="1" w:styleId="230">
    <w:name w:val="Основной текст 23"/>
    <w:basedOn w:val="a"/>
    <w:qFormat/>
    <w:rsid w:val="00166639"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sid w:val="00166639"/>
    <w:rPr>
      <w:sz w:val="24"/>
      <w:szCs w:val="24"/>
    </w:rPr>
  </w:style>
  <w:style w:type="character" w:customStyle="1" w:styleId="20">
    <w:name w:val="Заголовок 2 Знак"/>
    <w:link w:val="2"/>
    <w:qFormat/>
    <w:rsid w:val="00166639"/>
    <w:rPr>
      <w:sz w:val="28"/>
      <w:szCs w:val="28"/>
    </w:rPr>
  </w:style>
  <w:style w:type="character" w:customStyle="1" w:styleId="70">
    <w:name w:val="Заголовок 7 Знак"/>
    <w:link w:val="7"/>
    <w:qFormat/>
    <w:rsid w:val="00166639"/>
    <w:rPr>
      <w:sz w:val="28"/>
    </w:rPr>
  </w:style>
  <w:style w:type="character" w:customStyle="1" w:styleId="33">
    <w:name w:val="Основной текст 3 Знак"/>
    <w:link w:val="32"/>
    <w:qFormat/>
    <w:rsid w:val="00166639"/>
    <w:rPr>
      <w:sz w:val="24"/>
    </w:rPr>
  </w:style>
  <w:style w:type="character" w:customStyle="1" w:styleId="a6">
    <w:name w:val="Текст Знак"/>
    <w:link w:val="a5"/>
    <w:qFormat/>
    <w:rsid w:val="00166639"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  <w:rsid w:val="00166639"/>
  </w:style>
  <w:style w:type="character" w:customStyle="1" w:styleId="ab">
    <w:name w:val="Основной текст Знак"/>
    <w:link w:val="aa"/>
    <w:qFormat/>
    <w:rsid w:val="00166639"/>
    <w:rPr>
      <w:sz w:val="28"/>
    </w:rPr>
  </w:style>
  <w:style w:type="character" w:customStyle="1" w:styleId="af1">
    <w:name w:val="Название Знак"/>
    <w:link w:val="af"/>
    <w:qFormat/>
    <w:rsid w:val="00166639"/>
    <w:rPr>
      <w:b/>
      <w:sz w:val="24"/>
      <w:lang w:eastAsia="ar-SA"/>
    </w:rPr>
  </w:style>
  <w:style w:type="paragraph" w:styleId="aff5">
    <w:name w:val="No Spacing"/>
    <w:link w:val="aff6"/>
    <w:uiPriority w:val="1"/>
    <w:qFormat/>
    <w:rsid w:val="0016663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sid w:val="00166639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rsid w:val="00166639"/>
    <w:pPr>
      <w:spacing w:before="100" w:beforeAutospacing="1" w:after="100" w:afterAutospacing="1"/>
    </w:pPr>
  </w:style>
  <w:style w:type="paragraph" w:customStyle="1" w:styleId="Heading">
    <w:name w:val="Heading"/>
    <w:qFormat/>
    <w:rsid w:val="0016663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rsid w:val="001666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sid w:val="00166639"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sid w:val="00166639"/>
    <w:rPr>
      <w:rFonts w:cs="Times New Roman"/>
      <w:color w:val="106BBE"/>
    </w:rPr>
  </w:style>
  <w:style w:type="paragraph" w:customStyle="1" w:styleId="headertext">
    <w:name w:val="headertext"/>
    <w:basedOn w:val="a"/>
    <w:qFormat/>
    <w:rsid w:val="00166639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rsid w:val="00166639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rsid w:val="0016663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16663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rsid w:val="0016663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sid w:val="00166639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garantF1://12084522.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04333-2EA1-485A-85BA-E458FA46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Оргработа</cp:lastModifiedBy>
  <cp:revision>25</cp:revision>
  <cp:lastPrinted>2020-02-06T23:43:00Z</cp:lastPrinted>
  <dcterms:created xsi:type="dcterms:W3CDTF">2018-12-20T21:39:00Z</dcterms:created>
  <dcterms:modified xsi:type="dcterms:W3CDTF">2020-02-07T05:28:00Z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